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A33" w:rsidRDefault="009D1A33" w:rsidP="009D1A33">
      <w:pPr>
        <w:spacing w:line="360" w:lineRule="exact"/>
        <w:jc w:val="center"/>
        <w:rPr>
          <w:sz w:val="36"/>
        </w:rPr>
      </w:pPr>
      <w:r w:rsidRPr="009D1A33">
        <w:rPr>
          <w:rFonts w:hint="eastAsia"/>
          <w:sz w:val="36"/>
        </w:rPr>
        <w:t>10</w:t>
      </w:r>
      <w:r w:rsidR="002A47AA">
        <w:rPr>
          <w:rFonts w:hint="eastAsia"/>
          <w:sz w:val="36"/>
        </w:rPr>
        <w:t>9</w:t>
      </w:r>
      <w:r w:rsidRPr="009D1A33">
        <w:rPr>
          <w:rFonts w:hint="eastAsia"/>
          <w:sz w:val="36"/>
        </w:rPr>
        <w:t>.1</w:t>
      </w:r>
      <w:r w:rsidRPr="009D1A33">
        <w:rPr>
          <w:rFonts w:hint="eastAsia"/>
          <w:sz w:val="36"/>
        </w:rPr>
        <w:t>學期物理治療專題討論課程表</w:t>
      </w:r>
    </w:p>
    <w:p w:rsidR="007E053E" w:rsidRDefault="007E053E" w:rsidP="00AE342C">
      <w:pPr>
        <w:ind w:left="405"/>
        <w:jc w:val="center"/>
        <w:rPr>
          <w:rFonts w:hint="eastAsia"/>
          <w:b/>
          <w:color w:val="000000"/>
          <w:kern w:val="0"/>
          <w:sz w:val="32"/>
          <w:szCs w:val="32"/>
        </w:rPr>
      </w:pPr>
    </w:p>
    <w:tbl>
      <w:tblPr>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1206"/>
        <w:gridCol w:w="1946"/>
        <w:gridCol w:w="796"/>
        <w:gridCol w:w="1712"/>
        <w:gridCol w:w="755"/>
        <w:gridCol w:w="1792"/>
        <w:gridCol w:w="754"/>
        <w:gridCol w:w="1792"/>
      </w:tblGrid>
      <w:tr w:rsidR="00F74312" w:rsidTr="007F21DB">
        <w:tc>
          <w:tcPr>
            <w:tcW w:w="3152" w:type="dxa"/>
            <w:gridSpan w:val="2"/>
            <w:vMerge w:val="restart"/>
            <w:tcBorders>
              <w:top w:val="thinThickSmallGap" w:sz="24" w:space="0" w:color="auto"/>
              <w:left w:val="thinThickSmallGap" w:sz="24" w:space="0" w:color="auto"/>
              <w:bottom w:val="double" w:sz="4" w:space="0" w:color="auto"/>
              <w:right w:val="single" w:sz="6" w:space="0" w:color="auto"/>
            </w:tcBorders>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 xml:space="preserve">                 上課班級</w:t>
            </w:r>
          </w:p>
          <w:p w:rsidR="00F74312" w:rsidRDefault="00F74312" w:rsidP="007F21DB">
            <w:pPr>
              <w:spacing w:line="240" w:lineRule="exact"/>
              <w:jc w:val="right"/>
              <w:rPr>
                <w:rFonts w:ascii="標楷體" w:hAnsi="標楷體"/>
                <w:sz w:val="22"/>
                <w:szCs w:val="22"/>
              </w:rPr>
            </w:pPr>
            <w:r>
              <w:rPr>
                <w:rFonts w:ascii="標楷體" w:hAnsi="標楷體" w:hint="eastAsia"/>
                <w:sz w:val="22"/>
                <w:szCs w:val="22"/>
              </w:rPr>
              <w:t>報告組別及負責教師</w:t>
            </w:r>
          </w:p>
          <w:p w:rsidR="00F74312" w:rsidRDefault="00F74312" w:rsidP="007F21DB">
            <w:pPr>
              <w:spacing w:line="240" w:lineRule="exact"/>
              <w:ind w:right="221"/>
              <w:jc w:val="both"/>
              <w:rPr>
                <w:rFonts w:ascii="標楷體" w:hAnsi="標楷體"/>
                <w:b/>
                <w:sz w:val="22"/>
                <w:szCs w:val="22"/>
                <w:shd w:val="pct15" w:color="auto" w:fill="FFFFFF"/>
              </w:rPr>
            </w:pPr>
            <w:r>
              <w:rPr>
                <w:rFonts w:ascii="標楷體" w:hAnsi="標楷體" w:hint="eastAsia"/>
                <w:sz w:val="22"/>
                <w:szCs w:val="22"/>
              </w:rPr>
              <w:t>上課時間</w:t>
            </w:r>
          </w:p>
        </w:tc>
        <w:tc>
          <w:tcPr>
            <w:tcW w:w="2508" w:type="dxa"/>
            <w:gridSpan w:val="2"/>
            <w:tcBorders>
              <w:top w:val="thinThickSmallGap" w:sz="24" w:space="0" w:color="auto"/>
              <w:left w:val="single" w:sz="6" w:space="0" w:color="auto"/>
              <w:bottom w:val="single" w:sz="6" w:space="0" w:color="auto"/>
              <w:right w:val="single" w:sz="6" w:space="0" w:color="auto"/>
            </w:tcBorders>
            <w:hideMark/>
          </w:tcPr>
          <w:p w:rsidR="00F74312" w:rsidRDefault="00F74312" w:rsidP="007F21DB">
            <w:pPr>
              <w:spacing w:line="240" w:lineRule="exact"/>
              <w:ind w:right="221"/>
              <w:jc w:val="center"/>
              <w:rPr>
                <w:rFonts w:ascii="標楷體" w:hAnsi="標楷體"/>
                <w:b/>
                <w:sz w:val="22"/>
                <w:szCs w:val="22"/>
                <w:shd w:val="pct15" w:color="auto" w:fill="FFFFFF"/>
              </w:rPr>
            </w:pPr>
            <w:r>
              <w:rPr>
                <w:rFonts w:ascii="標楷體" w:hAnsi="標楷體" w:hint="eastAsia"/>
                <w:sz w:val="22"/>
                <w:szCs w:val="22"/>
              </w:rPr>
              <w:t>A班(I301教室)</w:t>
            </w:r>
          </w:p>
        </w:tc>
        <w:tc>
          <w:tcPr>
            <w:tcW w:w="2547" w:type="dxa"/>
            <w:gridSpan w:val="2"/>
            <w:tcBorders>
              <w:top w:val="thinThickSmallGap" w:sz="24" w:space="0" w:color="auto"/>
              <w:left w:val="single" w:sz="6" w:space="0" w:color="auto"/>
              <w:bottom w:val="single" w:sz="6" w:space="0" w:color="auto"/>
              <w:right w:val="single" w:sz="6" w:space="0" w:color="auto"/>
            </w:tcBorders>
            <w:hideMark/>
          </w:tcPr>
          <w:p w:rsidR="00F74312" w:rsidRDefault="00F74312" w:rsidP="007F21DB">
            <w:pPr>
              <w:spacing w:line="240" w:lineRule="exact"/>
              <w:ind w:right="221"/>
              <w:jc w:val="center"/>
              <w:rPr>
                <w:rFonts w:ascii="標楷體" w:hAnsi="標楷體"/>
                <w:b/>
                <w:sz w:val="22"/>
                <w:szCs w:val="22"/>
                <w:shd w:val="pct15" w:color="auto" w:fill="FFFFFF"/>
              </w:rPr>
            </w:pPr>
            <w:r>
              <w:rPr>
                <w:rFonts w:ascii="標楷體" w:hAnsi="標楷體" w:hint="eastAsia"/>
                <w:sz w:val="22"/>
                <w:szCs w:val="22"/>
              </w:rPr>
              <w:t>B班(I201教室)</w:t>
            </w:r>
          </w:p>
        </w:tc>
        <w:tc>
          <w:tcPr>
            <w:tcW w:w="2546" w:type="dxa"/>
            <w:gridSpan w:val="2"/>
            <w:tcBorders>
              <w:top w:val="thinThickSmallGap" w:sz="24" w:space="0" w:color="auto"/>
              <w:left w:val="single" w:sz="6" w:space="0" w:color="auto"/>
              <w:bottom w:val="single" w:sz="6" w:space="0" w:color="auto"/>
              <w:right w:val="thickThinSmallGap" w:sz="24" w:space="0" w:color="auto"/>
            </w:tcBorders>
            <w:hideMark/>
          </w:tcPr>
          <w:p w:rsidR="00F74312" w:rsidRDefault="00F74312" w:rsidP="007F21DB">
            <w:pPr>
              <w:spacing w:line="240" w:lineRule="exact"/>
              <w:ind w:right="221"/>
              <w:jc w:val="center"/>
              <w:rPr>
                <w:rFonts w:ascii="標楷體" w:hAnsi="標楷體"/>
                <w:b/>
                <w:sz w:val="22"/>
                <w:szCs w:val="22"/>
                <w:shd w:val="pct15" w:color="auto" w:fill="FFFFFF"/>
              </w:rPr>
            </w:pPr>
            <w:r>
              <w:rPr>
                <w:rFonts w:ascii="標楷體" w:hAnsi="標楷體" w:hint="eastAsia"/>
                <w:sz w:val="22"/>
                <w:szCs w:val="22"/>
              </w:rPr>
              <w:t>C班(I103教室)</w:t>
            </w:r>
          </w:p>
        </w:tc>
      </w:tr>
      <w:tr w:rsidR="00F74312" w:rsidTr="007F21DB">
        <w:trPr>
          <w:trHeight w:val="182"/>
        </w:trPr>
        <w:tc>
          <w:tcPr>
            <w:tcW w:w="0" w:type="auto"/>
            <w:gridSpan w:val="2"/>
            <w:vMerge/>
            <w:tcBorders>
              <w:top w:val="thinThickSmallGap" w:sz="24" w:space="0" w:color="auto"/>
              <w:left w:val="thinThickSmallGap" w:sz="24" w:space="0" w:color="auto"/>
              <w:bottom w:val="double" w:sz="4" w:space="0" w:color="auto"/>
              <w:right w:val="single" w:sz="6" w:space="0" w:color="auto"/>
            </w:tcBorders>
            <w:vAlign w:val="center"/>
            <w:hideMark/>
          </w:tcPr>
          <w:p w:rsidR="00F74312" w:rsidRDefault="00F74312" w:rsidP="007F21DB">
            <w:pPr>
              <w:widowControl/>
              <w:rPr>
                <w:rFonts w:ascii="標楷體" w:hAnsi="標楷體"/>
                <w:b/>
                <w:sz w:val="22"/>
                <w:szCs w:val="22"/>
                <w:shd w:val="pct15" w:color="auto" w:fill="FFFFFF"/>
              </w:rPr>
            </w:pPr>
          </w:p>
        </w:tc>
        <w:tc>
          <w:tcPr>
            <w:tcW w:w="796" w:type="dxa"/>
            <w:tcBorders>
              <w:top w:val="single" w:sz="6" w:space="0" w:color="auto"/>
              <w:left w:val="single" w:sz="6" w:space="0" w:color="auto"/>
              <w:bottom w:val="double" w:sz="4"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組別</w:t>
            </w:r>
          </w:p>
        </w:tc>
        <w:tc>
          <w:tcPr>
            <w:tcW w:w="1712" w:type="dxa"/>
            <w:tcBorders>
              <w:top w:val="single" w:sz="6" w:space="0" w:color="auto"/>
              <w:left w:val="single" w:sz="6" w:space="0" w:color="auto"/>
              <w:bottom w:val="double" w:sz="4"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負責教師</w:t>
            </w:r>
          </w:p>
        </w:tc>
        <w:tc>
          <w:tcPr>
            <w:tcW w:w="755" w:type="dxa"/>
            <w:tcBorders>
              <w:top w:val="single" w:sz="6" w:space="0" w:color="auto"/>
              <w:left w:val="single" w:sz="6" w:space="0" w:color="auto"/>
              <w:bottom w:val="double" w:sz="4"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組別</w:t>
            </w:r>
          </w:p>
        </w:tc>
        <w:tc>
          <w:tcPr>
            <w:tcW w:w="1792" w:type="dxa"/>
            <w:tcBorders>
              <w:top w:val="single" w:sz="6" w:space="0" w:color="auto"/>
              <w:left w:val="single" w:sz="6" w:space="0" w:color="auto"/>
              <w:bottom w:val="double" w:sz="4"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負責教師</w:t>
            </w:r>
          </w:p>
        </w:tc>
        <w:tc>
          <w:tcPr>
            <w:tcW w:w="754" w:type="dxa"/>
            <w:tcBorders>
              <w:top w:val="single" w:sz="6" w:space="0" w:color="auto"/>
              <w:left w:val="single" w:sz="6" w:space="0" w:color="auto"/>
              <w:bottom w:val="double" w:sz="4"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組別</w:t>
            </w:r>
          </w:p>
        </w:tc>
        <w:tc>
          <w:tcPr>
            <w:tcW w:w="1792" w:type="dxa"/>
            <w:tcBorders>
              <w:top w:val="single" w:sz="6" w:space="0" w:color="auto"/>
              <w:left w:val="single" w:sz="6" w:space="0" w:color="auto"/>
              <w:bottom w:val="double" w:sz="4" w:space="0" w:color="auto"/>
              <w:right w:val="thickThinSmallGap" w:sz="24"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負責教師</w:t>
            </w:r>
          </w:p>
        </w:tc>
      </w:tr>
      <w:tr w:rsidR="00F74312" w:rsidTr="007F21DB">
        <w:tc>
          <w:tcPr>
            <w:tcW w:w="1206" w:type="dxa"/>
            <w:vMerge w:val="restart"/>
            <w:tcBorders>
              <w:top w:val="double" w:sz="4" w:space="0" w:color="auto"/>
              <w:left w:val="thinThickSmallGap" w:sz="24" w:space="0" w:color="auto"/>
              <w:bottom w:val="double" w:sz="4" w:space="0" w:color="auto"/>
              <w:right w:val="single" w:sz="6" w:space="0" w:color="auto"/>
            </w:tcBorders>
            <w:vAlign w:val="center"/>
            <w:hideMark/>
          </w:tcPr>
          <w:p w:rsidR="00F74312" w:rsidRPr="00107B5B" w:rsidRDefault="00F74312" w:rsidP="007F21DB">
            <w:pPr>
              <w:spacing w:line="240" w:lineRule="exact"/>
              <w:jc w:val="center"/>
              <w:rPr>
                <w:rFonts w:ascii="標楷體" w:hAnsi="標楷體"/>
                <w:sz w:val="22"/>
                <w:szCs w:val="22"/>
                <w:highlight w:val="yellow"/>
              </w:rPr>
            </w:pPr>
            <w:r w:rsidRPr="00107B5B">
              <w:rPr>
                <w:rFonts w:ascii="標楷體" w:hAnsi="標楷體" w:hint="eastAsia"/>
                <w:sz w:val="22"/>
                <w:szCs w:val="22"/>
                <w:highlight w:val="yellow"/>
              </w:rPr>
              <w:t>109.09.26</w:t>
            </w:r>
          </w:p>
          <w:p w:rsidR="00F74312" w:rsidRPr="00107B5B" w:rsidRDefault="00F74312" w:rsidP="007F21DB">
            <w:pPr>
              <w:spacing w:line="240" w:lineRule="exact"/>
              <w:jc w:val="center"/>
              <w:rPr>
                <w:rFonts w:ascii="標楷體" w:hAnsi="標楷體"/>
                <w:sz w:val="22"/>
                <w:szCs w:val="22"/>
                <w:highlight w:val="yellow"/>
              </w:rPr>
            </w:pPr>
            <w:r w:rsidRPr="00107B5B">
              <w:rPr>
                <w:rFonts w:ascii="標楷體" w:hAnsi="標楷體" w:hint="eastAsia"/>
                <w:sz w:val="22"/>
                <w:szCs w:val="22"/>
                <w:highlight w:val="yellow"/>
              </w:rPr>
              <w:t>(六)</w:t>
            </w:r>
          </w:p>
        </w:tc>
        <w:tc>
          <w:tcPr>
            <w:tcW w:w="1946" w:type="dxa"/>
            <w:tcBorders>
              <w:top w:val="double" w:sz="4"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bCs/>
                <w:sz w:val="22"/>
                <w:szCs w:val="22"/>
              </w:rPr>
              <w:t>09:00-11:00</w:t>
            </w:r>
          </w:p>
        </w:tc>
        <w:tc>
          <w:tcPr>
            <w:tcW w:w="796" w:type="dxa"/>
            <w:tcBorders>
              <w:top w:val="double" w:sz="4"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proofErr w:type="gramStart"/>
            <w:r>
              <w:rPr>
                <w:rFonts w:ascii="標楷體" w:hAnsi="標楷體" w:hint="eastAsia"/>
                <w:sz w:val="22"/>
                <w:szCs w:val="22"/>
              </w:rPr>
              <w:t>一</w:t>
            </w:r>
            <w:proofErr w:type="gramEnd"/>
          </w:p>
        </w:tc>
        <w:tc>
          <w:tcPr>
            <w:tcW w:w="1712"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PT管理.物因二</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陳志鳴</w:t>
            </w:r>
          </w:p>
        </w:tc>
        <w:tc>
          <w:tcPr>
            <w:tcW w:w="755"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proofErr w:type="gramStart"/>
            <w:r w:rsidRPr="007E053E">
              <w:rPr>
                <w:rFonts w:ascii="標楷體" w:hAnsi="標楷體" w:hint="eastAsia"/>
                <w:sz w:val="20"/>
                <w:szCs w:val="20"/>
              </w:rPr>
              <w:t>一</w:t>
            </w:r>
            <w:proofErr w:type="gramEnd"/>
          </w:p>
        </w:tc>
        <w:tc>
          <w:tcPr>
            <w:tcW w:w="1792"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sz w:val="20"/>
                <w:szCs w:val="20"/>
              </w:rPr>
              <w:t>神經</w:t>
            </w:r>
          </w:p>
          <w:p w:rsidR="00F74312" w:rsidRPr="007E053E" w:rsidRDefault="00F74312" w:rsidP="007F21DB">
            <w:pPr>
              <w:spacing w:line="200" w:lineRule="exact"/>
              <w:jc w:val="center"/>
              <w:rPr>
                <w:rFonts w:ascii="標楷體" w:hAnsi="標楷體"/>
                <w:sz w:val="20"/>
                <w:szCs w:val="20"/>
              </w:rPr>
            </w:pPr>
            <w:r w:rsidRPr="007E053E">
              <w:rPr>
                <w:rFonts w:ascii="標楷體" w:hAnsi="標楷體"/>
                <w:sz w:val="20"/>
                <w:szCs w:val="20"/>
              </w:rPr>
              <w:t>呂麗華</w:t>
            </w:r>
          </w:p>
        </w:tc>
        <w:tc>
          <w:tcPr>
            <w:tcW w:w="754"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proofErr w:type="gramStart"/>
            <w:r w:rsidRPr="007E053E">
              <w:rPr>
                <w:rFonts w:ascii="標楷體" w:hAnsi="標楷體" w:hint="eastAsia"/>
                <w:sz w:val="20"/>
                <w:szCs w:val="20"/>
              </w:rPr>
              <w:t>一</w:t>
            </w:r>
            <w:proofErr w:type="gramEnd"/>
          </w:p>
        </w:tc>
        <w:tc>
          <w:tcPr>
            <w:tcW w:w="1792" w:type="dxa"/>
            <w:tcBorders>
              <w:top w:val="double" w:sz="4"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輔具、肌動</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賴建宏</w:t>
            </w:r>
          </w:p>
        </w:tc>
      </w:tr>
      <w:tr w:rsidR="00F74312" w:rsidTr="007F21DB">
        <w:tc>
          <w:tcPr>
            <w:tcW w:w="0" w:type="auto"/>
            <w:vMerge/>
            <w:tcBorders>
              <w:top w:val="double" w:sz="4" w:space="0" w:color="auto"/>
              <w:left w:val="thinThickSmallGap" w:sz="24" w:space="0" w:color="auto"/>
              <w:bottom w:val="double" w:sz="4" w:space="0" w:color="auto"/>
              <w:right w:val="single" w:sz="6" w:space="0" w:color="auto"/>
            </w:tcBorders>
            <w:vAlign w:val="center"/>
            <w:hideMark/>
          </w:tcPr>
          <w:p w:rsidR="00F74312" w:rsidRPr="00107B5B" w:rsidRDefault="00F74312" w:rsidP="007F21DB">
            <w:pPr>
              <w:widowControl/>
              <w:rPr>
                <w:rFonts w:ascii="標楷體" w:hAnsi="標楷體"/>
                <w:sz w:val="22"/>
                <w:szCs w:val="22"/>
                <w:highlight w:val="yellow"/>
              </w:rPr>
            </w:pPr>
          </w:p>
        </w:tc>
        <w:tc>
          <w:tcPr>
            <w:tcW w:w="194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bCs/>
                <w:sz w:val="22"/>
                <w:szCs w:val="22"/>
              </w:rPr>
            </w:pPr>
            <w:r>
              <w:rPr>
                <w:rFonts w:ascii="標楷體" w:hAnsi="標楷體" w:hint="eastAsia"/>
                <w:bCs/>
                <w:sz w:val="22"/>
                <w:szCs w:val="22"/>
              </w:rPr>
              <w:t>11:00-12:30</w:t>
            </w:r>
          </w:p>
        </w:tc>
        <w:tc>
          <w:tcPr>
            <w:tcW w:w="7601" w:type="dxa"/>
            <w:gridSpan w:val="6"/>
            <w:tcBorders>
              <w:top w:val="single" w:sz="6"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午休</w:t>
            </w:r>
          </w:p>
        </w:tc>
      </w:tr>
      <w:tr w:rsidR="00F74312" w:rsidTr="007F21DB">
        <w:tc>
          <w:tcPr>
            <w:tcW w:w="0" w:type="auto"/>
            <w:vMerge/>
            <w:tcBorders>
              <w:top w:val="double" w:sz="4" w:space="0" w:color="auto"/>
              <w:left w:val="thinThickSmallGap" w:sz="24" w:space="0" w:color="auto"/>
              <w:bottom w:val="double" w:sz="4" w:space="0" w:color="auto"/>
              <w:right w:val="single" w:sz="6" w:space="0" w:color="auto"/>
            </w:tcBorders>
            <w:vAlign w:val="center"/>
            <w:hideMark/>
          </w:tcPr>
          <w:p w:rsidR="00F74312" w:rsidRPr="00107B5B" w:rsidRDefault="00F74312" w:rsidP="007F21DB">
            <w:pPr>
              <w:widowControl/>
              <w:rPr>
                <w:rFonts w:ascii="標楷體" w:hAnsi="標楷體"/>
                <w:sz w:val="22"/>
                <w:szCs w:val="22"/>
                <w:highlight w:val="yellow"/>
              </w:rPr>
            </w:pPr>
          </w:p>
        </w:tc>
        <w:tc>
          <w:tcPr>
            <w:tcW w:w="194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12:30-14:30</w:t>
            </w:r>
          </w:p>
        </w:tc>
        <w:tc>
          <w:tcPr>
            <w:tcW w:w="79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二</w:t>
            </w:r>
          </w:p>
        </w:tc>
        <w:tc>
          <w:tcPr>
            <w:tcW w:w="1712"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sz w:val="20"/>
                <w:szCs w:val="20"/>
              </w:rPr>
              <w:t>神經</w:t>
            </w:r>
          </w:p>
          <w:p w:rsidR="00F74312" w:rsidRPr="007E053E" w:rsidRDefault="00F74312" w:rsidP="007F21DB">
            <w:pPr>
              <w:spacing w:line="200" w:lineRule="exact"/>
              <w:jc w:val="center"/>
              <w:rPr>
                <w:rFonts w:ascii="標楷體" w:hAnsi="標楷體"/>
                <w:sz w:val="20"/>
                <w:szCs w:val="20"/>
              </w:rPr>
            </w:pPr>
            <w:r w:rsidRPr="007E053E">
              <w:rPr>
                <w:rFonts w:ascii="標楷體" w:hAnsi="標楷體"/>
                <w:sz w:val="20"/>
                <w:szCs w:val="20"/>
              </w:rPr>
              <w:t>呂麗華</w:t>
            </w:r>
          </w:p>
        </w:tc>
        <w:tc>
          <w:tcPr>
            <w:tcW w:w="755"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二</w:t>
            </w:r>
          </w:p>
        </w:tc>
        <w:tc>
          <w:tcPr>
            <w:tcW w:w="1792"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輔具、肌動</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賴建宏</w:t>
            </w:r>
          </w:p>
        </w:tc>
        <w:tc>
          <w:tcPr>
            <w:tcW w:w="754"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二</w:t>
            </w:r>
          </w:p>
        </w:tc>
        <w:tc>
          <w:tcPr>
            <w:tcW w:w="1792" w:type="dxa"/>
            <w:tcBorders>
              <w:top w:val="single" w:sz="6"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PT管理.物因二</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陳志鳴</w:t>
            </w:r>
          </w:p>
        </w:tc>
      </w:tr>
      <w:tr w:rsidR="00F74312" w:rsidTr="007F21DB">
        <w:tc>
          <w:tcPr>
            <w:tcW w:w="0" w:type="auto"/>
            <w:vMerge/>
            <w:tcBorders>
              <w:top w:val="double" w:sz="4" w:space="0" w:color="auto"/>
              <w:left w:val="thinThickSmallGap" w:sz="24" w:space="0" w:color="auto"/>
              <w:bottom w:val="double" w:sz="4" w:space="0" w:color="auto"/>
              <w:right w:val="single" w:sz="6" w:space="0" w:color="auto"/>
            </w:tcBorders>
            <w:vAlign w:val="center"/>
            <w:hideMark/>
          </w:tcPr>
          <w:p w:rsidR="00F74312" w:rsidRPr="00107B5B" w:rsidRDefault="00F74312" w:rsidP="007F21DB">
            <w:pPr>
              <w:widowControl/>
              <w:rPr>
                <w:rFonts w:ascii="標楷體" w:hAnsi="標楷體"/>
                <w:sz w:val="22"/>
                <w:szCs w:val="22"/>
                <w:highlight w:val="yellow"/>
              </w:rPr>
            </w:pPr>
          </w:p>
        </w:tc>
        <w:tc>
          <w:tcPr>
            <w:tcW w:w="1946" w:type="dxa"/>
            <w:tcBorders>
              <w:top w:val="single" w:sz="6" w:space="0" w:color="auto"/>
              <w:left w:val="single" w:sz="6" w:space="0" w:color="auto"/>
              <w:bottom w:val="double" w:sz="4"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bCs/>
                <w:sz w:val="22"/>
                <w:szCs w:val="22"/>
              </w:rPr>
              <w:t>14:40-16:30</w:t>
            </w:r>
          </w:p>
        </w:tc>
        <w:tc>
          <w:tcPr>
            <w:tcW w:w="796" w:type="dxa"/>
            <w:tcBorders>
              <w:top w:val="single" w:sz="6" w:space="0" w:color="auto"/>
              <w:left w:val="single" w:sz="6" w:space="0" w:color="auto"/>
              <w:bottom w:val="double" w:sz="4"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三</w:t>
            </w:r>
          </w:p>
        </w:tc>
        <w:tc>
          <w:tcPr>
            <w:tcW w:w="1712" w:type="dxa"/>
            <w:tcBorders>
              <w:top w:val="single" w:sz="6" w:space="0" w:color="auto"/>
              <w:left w:val="single" w:sz="6" w:space="0" w:color="auto"/>
              <w:bottom w:val="double" w:sz="4"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輔具、肌動</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賴建宏</w:t>
            </w:r>
          </w:p>
        </w:tc>
        <w:tc>
          <w:tcPr>
            <w:tcW w:w="755" w:type="dxa"/>
            <w:tcBorders>
              <w:top w:val="single" w:sz="6" w:space="0" w:color="auto"/>
              <w:left w:val="single" w:sz="6" w:space="0" w:color="auto"/>
              <w:bottom w:val="double" w:sz="4"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三</w:t>
            </w:r>
          </w:p>
        </w:tc>
        <w:tc>
          <w:tcPr>
            <w:tcW w:w="1792" w:type="dxa"/>
            <w:tcBorders>
              <w:top w:val="single" w:sz="6" w:space="0" w:color="auto"/>
              <w:left w:val="single" w:sz="6" w:space="0" w:color="auto"/>
              <w:bottom w:val="double" w:sz="4"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PT管理.物因二</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陳志鳴</w:t>
            </w:r>
          </w:p>
        </w:tc>
        <w:tc>
          <w:tcPr>
            <w:tcW w:w="754" w:type="dxa"/>
            <w:tcBorders>
              <w:top w:val="single" w:sz="6" w:space="0" w:color="auto"/>
              <w:left w:val="single" w:sz="6" w:space="0" w:color="auto"/>
              <w:bottom w:val="double" w:sz="4"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三</w:t>
            </w:r>
          </w:p>
        </w:tc>
        <w:tc>
          <w:tcPr>
            <w:tcW w:w="1792" w:type="dxa"/>
            <w:tcBorders>
              <w:top w:val="single" w:sz="6" w:space="0" w:color="auto"/>
              <w:left w:val="single" w:sz="6" w:space="0" w:color="auto"/>
              <w:bottom w:val="double" w:sz="4"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sz w:val="20"/>
                <w:szCs w:val="20"/>
              </w:rPr>
              <w:t>神經</w:t>
            </w:r>
          </w:p>
          <w:p w:rsidR="00F74312" w:rsidRPr="007E053E" w:rsidRDefault="00F74312" w:rsidP="007F21DB">
            <w:pPr>
              <w:spacing w:line="200" w:lineRule="exact"/>
              <w:jc w:val="center"/>
              <w:rPr>
                <w:rFonts w:ascii="標楷體" w:hAnsi="標楷體"/>
                <w:sz w:val="20"/>
                <w:szCs w:val="20"/>
              </w:rPr>
            </w:pPr>
            <w:r w:rsidRPr="007E053E">
              <w:rPr>
                <w:rFonts w:ascii="標楷體" w:hAnsi="標楷體"/>
                <w:sz w:val="20"/>
                <w:szCs w:val="20"/>
              </w:rPr>
              <w:t>呂麗華</w:t>
            </w:r>
          </w:p>
        </w:tc>
      </w:tr>
      <w:tr w:rsidR="00F74312" w:rsidTr="007F21DB">
        <w:tc>
          <w:tcPr>
            <w:tcW w:w="1206" w:type="dxa"/>
            <w:vMerge w:val="restart"/>
            <w:tcBorders>
              <w:top w:val="double" w:sz="4" w:space="0" w:color="auto"/>
              <w:left w:val="thinThickSmallGap" w:sz="24" w:space="0" w:color="auto"/>
              <w:bottom w:val="double" w:sz="4" w:space="0" w:color="auto"/>
              <w:right w:val="single" w:sz="6" w:space="0" w:color="auto"/>
            </w:tcBorders>
            <w:vAlign w:val="center"/>
            <w:hideMark/>
          </w:tcPr>
          <w:p w:rsidR="00F74312" w:rsidRPr="00107B5B" w:rsidRDefault="00F74312" w:rsidP="007F21DB">
            <w:pPr>
              <w:spacing w:line="240" w:lineRule="exact"/>
              <w:jc w:val="center"/>
              <w:rPr>
                <w:rFonts w:ascii="標楷體" w:hAnsi="標楷體"/>
                <w:sz w:val="22"/>
                <w:szCs w:val="22"/>
                <w:highlight w:val="yellow"/>
              </w:rPr>
            </w:pPr>
            <w:r w:rsidRPr="00107B5B">
              <w:rPr>
                <w:rFonts w:ascii="標楷體" w:hAnsi="標楷體" w:hint="eastAsia"/>
                <w:sz w:val="22"/>
                <w:szCs w:val="22"/>
                <w:highlight w:val="yellow"/>
              </w:rPr>
              <w:t>109.10.24</w:t>
            </w:r>
          </w:p>
          <w:p w:rsidR="00F74312" w:rsidRPr="00107B5B" w:rsidRDefault="00F74312" w:rsidP="007F21DB">
            <w:pPr>
              <w:spacing w:line="240" w:lineRule="exact"/>
              <w:jc w:val="center"/>
              <w:rPr>
                <w:rFonts w:ascii="標楷體" w:hAnsi="標楷體"/>
                <w:sz w:val="22"/>
                <w:szCs w:val="22"/>
                <w:highlight w:val="yellow"/>
              </w:rPr>
            </w:pPr>
            <w:r w:rsidRPr="00107B5B">
              <w:rPr>
                <w:rFonts w:ascii="標楷體" w:hAnsi="標楷體" w:hint="eastAsia"/>
                <w:sz w:val="22"/>
                <w:szCs w:val="22"/>
                <w:highlight w:val="yellow"/>
              </w:rPr>
              <w:t>(六)</w:t>
            </w:r>
          </w:p>
        </w:tc>
        <w:tc>
          <w:tcPr>
            <w:tcW w:w="1946" w:type="dxa"/>
            <w:tcBorders>
              <w:top w:val="double" w:sz="4"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bCs/>
                <w:sz w:val="22"/>
                <w:szCs w:val="22"/>
              </w:rPr>
              <w:t>09:00-11:00</w:t>
            </w:r>
          </w:p>
        </w:tc>
        <w:tc>
          <w:tcPr>
            <w:tcW w:w="796" w:type="dxa"/>
            <w:tcBorders>
              <w:top w:val="double" w:sz="4"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四</w:t>
            </w:r>
          </w:p>
        </w:tc>
        <w:tc>
          <w:tcPr>
            <w:tcW w:w="1712"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神經,生統</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楊文傑</w:t>
            </w:r>
          </w:p>
        </w:tc>
        <w:tc>
          <w:tcPr>
            <w:tcW w:w="755"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四</w:t>
            </w:r>
          </w:p>
        </w:tc>
        <w:tc>
          <w:tcPr>
            <w:tcW w:w="1792"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骨科.</w:t>
            </w:r>
            <w:r>
              <w:rPr>
                <w:rFonts w:ascii="標楷體" w:hAnsi="標楷體" w:hint="eastAsia"/>
                <w:sz w:val="20"/>
                <w:szCs w:val="20"/>
              </w:rPr>
              <w:t>操治</w:t>
            </w:r>
          </w:p>
          <w:p w:rsidR="00F74312" w:rsidRPr="007E053E" w:rsidRDefault="00F74312" w:rsidP="007F21DB">
            <w:pPr>
              <w:spacing w:line="200" w:lineRule="exact"/>
              <w:jc w:val="center"/>
              <w:rPr>
                <w:rFonts w:ascii="標楷體" w:hAnsi="標楷體"/>
                <w:sz w:val="20"/>
                <w:szCs w:val="20"/>
              </w:rPr>
            </w:pPr>
            <w:r w:rsidRPr="007E053E">
              <w:rPr>
                <w:rFonts w:hint="eastAsia"/>
                <w:color w:val="333333"/>
                <w:sz w:val="20"/>
                <w:szCs w:val="20"/>
              </w:rPr>
              <w:t>陳佳琳</w:t>
            </w:r>
          </w:p>
        </w:tc>
        <w:tc>
          <w:tcPr>
            <w:tcW w:w="754"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四</w:t>
            </w:r>
          </w:p>
        </w:tc>
        <w:tc>
          <w:tcPr>
            <w:tcW w:w="1792" w:type="dxa"/>
            <w:tcBorders>
              <w:top w:val="double" w:sz="4"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心肺</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吳錫昆</w:t>
            </w:r>
          </w:p>
        </w:tc>
      </w:tr>
      <w:tr w:rsidR="00F74312" w:rsidTr="007F21DB">
        <w:tc>
          <w:tcPr>
            <w:tcW w:w="0" w:type="auto"/>
            <w:vMerge/>
            <w:tcBorders>
              <w:top w:val="double" w:sz="4" w:space="0" w:color="auto"/>
              <w:left w:val="thinThickSmallGap" w:sz="24" w:space="0" w:color="auto"/>
              <w:bottom w:val="double" w:sz="4" w:space="0" w:color="auto"/>
              <w:right w:val="single" w:sz="6" w:space="0" w:color="auto"/>
            </w:tcBorders>
            <w:vAlign w:val="center"/>
            <w:hideMark/>
          </w:tcPr>
          <w:p w:rsidR="00F74312" w:rsidRPr="00107B5B" w:rsidRDefault="00F74312" w:rsidP="007F21DB">
            <w:pPr>
              <w:widowControl/>
              <w:rPr>
                <w:rFonts w:ascii="標楷體" w:hAnsi="標楷體"/>
                <w:sz w:val="22"/>
                <w:szCs w:val="22"/>
                <w:highlight w:val="yellow"/>
              </w:rPr>
            </w:pPr>
          </w:p>
        </w:tc>
        <w:tc>
          <w:tcPr>
            <w:tcW w:w="194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bCs/>
                <w:sz w:val="22"/>
                <w:szCs w:val="22"/>
              </w:rPr>
            </w:pPr>
            <w:r>
              <w:rPr>
                <w:rFonts w:ascii="標楷體" w:hAnsi="標楷體" w:hint="eastAsia"/>
                <w:bCs/>
                <w:sz w:val="22"/>
                <w:szCs w:val="22"/>
              </w:rPr>
              <w:t>11:00-12:30</w:t>
            </w:r>
          </w:p>
        </w:tc>
        <w:tc>
          <w:tcPr>
            <w:tcW w:w="7601" w:type="dxa"/>
            <w:gridSpan w:val="6"/>
            <w:tcBorders>
              <w:top w:val="single" w:sz="6"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午休</w:t>
            </w:r>
          </w:p>
        </w:tc>
      </w:tr>
      <w:tr w:rsidR="00F74312" w:rsidTr="007F21DB">
        <w:tc>
          <w:tcPr>
            <w:tcW w:w="0" w:type="auto"/>
            <w:vMerge/>
            <w:tcBorders>
              <w:top w:val="double" w:sz="4" w:space="0" w:color="auto"/>
              <w:left w:val="thinThickSmallGap" w:sz="24" w:space="0" w:color="auto"/>
              <w:bottom w:val="double" w:sz="4" w:space="0" w:color="auto"/>
              <w:right w:val="single" w:sz="6" w:space="0" w:color="auto"/>
            </w:tcBorders>
            <w:vAlign w:val="center"/>
            <w:hideMark/>
          </w:tcPr>
          <w:p w:rsidR="00F74312" w:rsidRPr="00107B5B" w:rsidRDefault="00F74312" w:rsidP="007F21DB">
            <w:pPr>
              <w:widowControl/>
              <w:rPr>
                <w:rFonts w:ascii="標楷體" w:hAnsi="標楷體"/>
                <w:sz w:val="22"/>
                <w:szCs w:val="22"/>
                <w:highlight w:val="yellow"/>
              </w:rPr>
            </w:pPr>
          </w:p>
        </w:tc>
        <w:tc>
          <w:tcPr>
            <w:tcW w:w="194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12:30-14:30</w:t>
            </w:r>
          </w:p>
        </w:tc>
        <w:tc>
          <w:tcPr>
            <w:tcW w:w="79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五</w:t>
            </w:r>
          </w:p>
        </w:tc>
        <w:tc>
          <w:tcPr>
            <w:tcW w:w="1712" w:type="dxa"/>
            <w:tcBorders>
              <w:top w:val="single" w:sz="6" w:space="0" w:color="auto"/>
              <w:left w:val="single" w:sz="6" w:space="0" w:color="auto"/>
              <w:bottom w:val="single" w:sz="6" w:space="0" w:color="auto"/>
              <w:right w:val="single" w:sz="6" w:space="0" w:color="auto"/>
            </w:tcBorders>
            <w:vAlign w:val="center"/>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骨科.</w:t>
            </w:r>
            <w:r>
              <w:rPr>
                <w:rFonts w:ascii="標楷體" w:hAnsi="標楷體" w:hint="eastAsia"/>
                <w:sz w:val="20"/>
                <w:szCs w:val="20"/>
              </w:rPr>
              <w:t>操治</w:t>
            </w:r>
          </w:p>
          <w:p w:rsidR="00F74312" w:rsidRPr="007E053E" w:rsidRDefault="00F74312" w:rsidP="007F21DB">
            <w:pPr>
              <w:spacing w:line="200" w:lineRule="exact"/>
              <w:jc w:val="center"/>
              <w:rPr>
                <w:rFonts w:ascii="標楷體" w:hAnsi="標楷體"/>
                <w:sz w:val="20"/>
                <w:szCs w:val="20"/>
              </w:rPr>
            </w:pPr>
            <w:r w:rsidRPr="007E053E">
              <w:rPr>
                <w:rFonts w:hint="eastAsia"/>
                <w:color w:val="333333"/>
                <w:sz w:val="20"/>
                <w:szCs w:val="20"/>
              </w:rPr>
              <w:t>陳佳琳</w:t>
            </w:r>
          </w:p>
        </w:tc>
        <w:tc>
          <w:tcPr>
            <w:tcW w:w="755"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五</w:t>
            </w:r>
          </w:p>
        </w:tc>
        <w:tc>
          <w:tcPr>
            <w:tcW w:w="1792" w:type="dxa"/>
            <w:tcBorders>
              <w:top w:val="single" w:sz="6" w:space="0" w:color="auto"/>
              <w:left w:val="single" w:sz="6" w:space="0" w:color="auto"/>
              <w:bottom w:val="single" w:sz="6" w:space="0" w:color="auto"/>
              <w:right w:val="single" w:sz="6" w:space="0" w:color="auto"/>
            </w:tcBorders>
            <w:vAlign w:val="center"/>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心肺</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吳錫昆</w:t>
            </w:r>
          </w:p>
        </w:tc>
        <w:tc>
          <w:tcPr>
            <w:tcW w:w="754"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五</w:t>
            </w:r>
          </w:p>
        </w:tc>
        <w:tc>
          <w:tcPr>
            <w:tcW w:w="1792" w:type="dxa"/>
            <w:tcBorders>
              <w:top w:val="single" w:sz="6" w:space="0" w:color="auto"/>
              <w:left w:val="single" w:sz="6" w:space="0" w:color="auto"/>
              <w:bottom w:val="single" w:sz="6" w:space="0" w:color="auto"/>
              <w:right w:val="thickThinSmallGap" w:sz="24" w:space="0" w:color="auto"/>
            </w:tcBorders>
            <w:vAlign w:val="center"/>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神經,生統</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楊文傑</w:t>
            </w:r>
          </w:p>
        </w:tc>
      </w:tr>
      <w:tr w:rsidR="00F74312" w:rsidTr="007F21DB">
        <w:tc>
          <w:tcPr>
            <w:tcW w:w="0" w:type="auto"/>
            <w:vMerge/>
            <w:tcBorders>
              <w:top w:val="double" w:sz="4" w:space="0" w:color="auto"/>
              <w:left w:val="thinThickSmallGap" w:sz="24" w:space="0" w:color="auto"/>
              <w:bottom w:val="double" w:sz="4" w:space="0" w:color="auto"/>
              <w:right w:val="single" w:sz="6" w:space="0" w:color="auto"/>
            </w:tcBorders>
            <w:vAlign w:val="center"/>
            <w:hideMark/>
          </w:tcPr>
          <w:p w:rsidR="00F74312" w:rsidRPr="00107B5B" w:rsidRDefault="00F74312" w:rsidP="007F21DB">
            <w:pPr>
              <w:widowControl/>
              <w:rPr>
                <w:rFonts w:ascii="標楷體" w:hAnsi="標楷體"/>
                <w:sz w:val="22"/>
                <w:szCs w:val="22"/>
                <w:highlight w:val="yellow"/>
              </w:rPr>
            </w:pPr>
          </w:p>
        </w:tc>
        <w:tc>
          <w:tcPr>
            <w:tcW w:w="1946" w:type="dxa"/>
            <w:tcBorders>
              <w:top w:val="single" w:sz="6" w:space="0" w:color="auto"/>
              <w:left w:val="single" w:sz="6" w:space="0" w:color="auto"/>
              <w:bottom w:val="double" w:sz="4"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bCs/>
                <w:sz w:val="22"/>
                <w:szCs w:val="22"/>
              </w:rPr>
              <w:t>14:40-16:30</w:t>
            </w:r>
          </w:p>
        </w:tc>
        <w:tc>
          <w:tcPr>
            <w:tcW w:w="796" w:type="dxa"/>
            <w:tcBorders>
              <w:top w:val="single" w:sz="6" w:space="0" w:color="auto"/>
              <w:left w:val="single" w:sz="6" w:space="0" w:color="auto"/>
              <w:bottom w:val="double" w:sz="4"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六</w:t>
            </w:r>
          </w:p>
        </w:tc>
        <w:tc>
          <w:tcPr>
            <w:tcW w:w="1712" w:type="dxa"/>
            <w:tcBorders>
              <w:top w:val="single" w:sz="6" w:space="0" w:color="auto"/>
              <w:left w:val="single" w:sz="6" w:space="0" w:color="auto"/>
              <w:bottom w:val="double" w:sz="4" w:space="0" w:color="auto"/>
              <w:right w:val="single" w:sz="6" w:space="0" w:color="auto"/>
            </w:tcBorders>
            <w:vAlign w:val="center"/>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心肺</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吳錫昆</w:t>
            </w:r>
          </w:p>
        </w:tc>
        <w:tc>
          <w:tcPr>
            <w:tcW w:w="755" w:type="dxa"/>
            <w:tcBorders>
              <w:top w:val="single" w:sz="6" w:space="0" w:color="auto"/>
              <w:left w:val="single" w:sz="6" w:space="0" w:color="auto"/>
              <w:bottom w:val="double" w:sz="4"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六</w:t>
            </w:r>
          </w:p>
        </w:tc>
        <w:tc>
          <w:tcPr>
            <w:tcW w:w="1792" w:type="dxa"/>
            <w:tcBorders>
              <w:top w:val="single" w:sz="6" w:space="0" w:color="auto"/>
              <w:left w:val="single" w:sz="6" w:space="0" w:color="auto"/>
              <w:bottom w:val="double" w:sz="4" w:space="0" w:color="auto"/>
              <w:right w:val="single" w:sz="6" w:space="0" w:color="auto"/>
            </w:tcBorders>
            <w:vAlign w:val="center"/>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神經,生統</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楊文傑</w:t>
            </w:r>
          </w:p>
        </w:tc>
        <w:tc>
          <w:tcPr>
            <w:tcW w:w="754" w:type="dxa"/>
            <w:tcBorders>
              <w:top w:val="single" w:sz="6" w:space="0" w:color="auto"/>
              <w:left w:val="single" w:sz="6" w:space="0" w:color="auto"/>
              <w:bottom w:val="double" w:sz="4"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六</w:t>
            </w:r>
          </w:p>
        </w:tc>
        <w:tc>
          <w:tcPr>
            <w:tcW w:w="1792" w:type="dxa"/>
            <w:tcBorders>
              <w:top w:val="single" w:sz="6" w:space="0" w:color="auto"/>
              <w:left w:val="single" w:sz="6" w:space="0" w:color="auto"/>
              <w:bottom w:val="double" w:sz="4" w:space="0" w:color="auto"/>
              <w:right w:val="thickThinSmallGap" w:sz="24" w:space="0" w:color="auto"/>
            </w:tcBorders>
            <w:vAlign w:val="center"/>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骨科.</w:t>
            </w:r>
            <w:r>
              <w:rPr>
                <w:rFonts w:ascii="標楷體" w:hAnsi="標楷體" w:hint="eastAsia"/>
                <w:sz w:val="20"/>
                <w:szCs w:val="20"/>
              </w:rPr>
              <w:t>操治</w:t>
            </w:r>
          </w:p>
          <w:p w:rsidR="00F74312" w:rsidRPr="007E053E" w:rsidRDefault="00F74312" w:rsidP="007F21DB">
            <w:pPr>
              <w:spacing w:line="200" w:lineRule="exact"/>
              <w:jc w:val="center"/>
              <w:rPr>
                <w:rFonts w:ascii="標楷體" w:hAnsi="標楷體"/>
                <w:sz w:val="20"/>
                <w:szCs w:val="20"/>
              </w:rPr>
            </w:pPr>
            <w:r w:rsidRPr="007E053E">
              <w:rPr>
                <w:rFonts w:hint="eastAsia"/>
                <w:color w:val="333333"/>
                <w:sz w:val="20"/>
                <w:szCs w:val="20"/>
              </w:rPr>
              <w:t>陳佳琳</w:t>
            </w:r>
          </w:p>
        </w:tc>
      </w:tr>
      <w:tr w:rsidR="00F74312" w:rsidTr="007F21DB">
        <w:tc>
          <w:tcPr>
            <w:tcW w:w="1206" w:type="dxa"/>
            <w:vMerge w:val="restart"/>
            <w:tcBorders>
              <w:top w:val="double" w:sz="4" w:space="0" w:color="auto"/>
              <w:left w:val="thinThickSmallGap" w:sz="24" w:space="0" w:color="auto"/>
              <w:bottom w:val="single" w:sz="6" w:space="0" w:color="auto"/>
              <w:right w:val="single" w:sz="6" w:space="0" w:color="auto"/>
            </w:tcBorders>
            <w:vAlign w:val="center"/>
            <w:hideMark/>
          </w:tcPr>
          <w:p w:rsidR="00F74312" w:rsidRPr="00107B5B" w:rsidRDefault="00F74312" w:rsidP="007F21DB">
            <w:pPr>
              <w:spacing w:line="240" w:lineRule="exact"/>
              <w:jc w:val="center"/>
              <w:rPr>
                <w:rFonts w:ascii="標楷體" w:hAnsi="標楷體"/>
                <w:sz w:val="22"/>
                <w:szCs w:val="22"/>
                <w:highlight w:val="yellow"/>
              </w:rPr>
            </w:pPr>
            <w:r w:rsidRPr="00107B5B">
              <w:rPr>
                <w:rFonts w:ascii="標楷體" w:hAnsi="標楷體" w:hint="eastAsia"/>
                <w:sz w:val="22"/>
                <w:szCs w:val="22"/>
                <w:highlight w:val="yellow"/>
              </w:rPr>
              <w:t>109.11.21</w:t>
            </w:r>
          </w:p>
          <w:p w:rsidR="00F74312" w:rsidRPr="00107B5B" w:rsidRDefault="00F74312" w:rsidP="007F21DB">
            <w:pPr>
              <w:spacing w:line="240" w:lineRule="exact"/>
              <w:jc w:val="center"/>
              <w:rPr>
                <w:rFonts w:ascii="標楷體" w:hAnsi="標楷體"/>
                <w:sz w:val="22"/>
                <w:szCs w:val="22"/>
                <w:highlight w:val="yellow"/>
              </w:rPr>
            </w:pPr>
            <w:r w:rsidRPr="00107B5B">
              <w:rPr>
                <w:rFonts w:ascii="標楷體" w:hAnsi="標楷體" w:hint="eastAsia"/>
                <w:sz w:val="22"/>
                <w:szCs w:val="22"/>
                <w:highlight w:val="yellow"/>
              </w:rPr>
              <w:t>(六)</w:t>
            </w:r>
          </w:p>
        </w:tc>
        <w:tc>
          <w:tcPr>
            <w:tcW w:w="1946" w:type="dxa"/>
            <w:tcBorders>
              <w:top w:val="double" w:sz="4"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bCs/>
                <w:sz w:val="22"/>
                <w:szCs w:val="22"/>
              </w:rPr>
              <w:t>09:00-11:00</w:t>
            </w:r>
          </w:p>
        </w:tc>
        <w:tc>
          <w:tcPr>
            <w:tcW w:w="796" w:type="dxa"/>
            <w:tcBorders>
              <w:top w:val="double" w:sz="4"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七</w:t>
            </w:r>
          </w:p>
        </w:tc>
        <w:tc>
          <w:tcPr>
            <w:tcW w:w="1712"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proofErr w:type="gramStart"/>
            <w:r w:rsidRPr="007E053E">
              <w:rPr>
                <w:rFonts w:ascii="標楷體" w:hAnsi="標楷體" w:hint="eastAsia"/>
                <w:sz w:val="20"/>
                <w:szCs w:val="20"/>
              </w:rPr>
              <w:t>基物</w:t>
            </w:r>
            <w:proofErr w:type="gramEnd"/>
            <w:r w:rsidRPr="007E053E">
              <w:rPr>
                <w:rFonts w:ascii="標楷體" w:hAnsi="標楷體" w:hint="eastAsia"/>
                <w:sz w:val="20"/>
                <w:szCs w:val="20"/>
              </w:rPr>
              <w:t>.機能</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郭芳娟</w:t>
            </w:r>
          </w:p>
        </w:tc>
        <w:tc>
          <w:tcPr>
            <w:tcW w:w="755"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2"/>
                <w:szCs w:val="22"/>
              </w:rPr>
              <w:t>七</w:t>
            </w:r>
          </w:p>
        </w:tc>
        <w:tc>
          <w:tcPr>
            <w:tcW w:w="1792"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小兒.機能</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黃維彬</w:t>
            </w:r>
          </w:p>
        </w:tc>
        <w:tc>
          <w:tcPr>
            <w:tcW w:w="754" w:type="dxa"/>
            <w:tcBorders>
              <w:top w:val="double" w:sz="4"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2"/>
                <w:szCs w:val="22"/>
              </w:rPr>
              <w:t>七</w:t>
            </w:r>
          </w:p>
        </w:tc>
        <w:tc>
          <w:tcPr>
            <w:tcW w:w="1792" w:type="dxa"/>
            <w:tcBorders>
              <w:top w:val="double" w:sz="4"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proofErr w:type="gramStart"/>
            <w:r w:rsidRPr="007E053E">
              <w:rPr>
                <w:rFonts w:ascii="標楷體" w:hAnsi="標楷體" w:hint="eastAsia"/>
                <w:sz w:val="20"/>
                <w:szCs w:val="20"/>
              </w:rPr>
              <w:t>操治</w:t>
            </w:r>
            <w:proofErr w:type="gramEnd"/>
            <w:r w:rsidRPr="007E053E">
              <w:rPr>
                <w:rFonts w:ascii="標楷體" w:hAnsi="標楷體" w:hint="eastAsia"/>
                <w:sz w:val="20"/>
                <w:szCs w:val="20"/>
              </w:rPr>
              <w:t>.小兒</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鄭湘君</w:t>
            </w:r>
          </w:p>
        </w:tc>
      </w:tr>
      <w:tr w:rsidR="00F74312" w:rsidTr="007F21DB">
        <w:tc>
          <w:tcPr>
            <w:tcW w:w="0" w:type="auto"/>
            <w:vMerge/>
            <w:tcBorders>
              <w:top w:val="double" w:sz="4" w:space="0" w:color="auto"/>
              <w:left w:val="thinThickSmallGap" w:sz="24" w:space="0" w:color="auto"/>
              <w:bottom w:val="single" w:sz="6" w:space="0" w:color="auto"/>
              <w:right w:val="single" w:sz="6" w:space="0" w:color="auto"/>
            </w:tcBorders>
            <w:vAlign w:val="center"/>
            <w:hideMark/>
          </w:tcPr>
          <w:p w:rsidR="00F74312" w:rsidRDefault="00F74312" w:rsidP="007F21DB">
            <w:pPr>
              <w:widowControl/>
              <w:rPr>
                <w:rFonts w:ascii="標楷體" w:hAnsi="標楷體"/>
                <w:sz w:val="22"/>
                <w:szCs w:val="22"/>
              </w:rPr>
            </w:pPr>
          </w:p>
        </w:tc>
        <w:tc>
          <w:tcPr>
            <w:tcW w:w="194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bCs/>
                <w:sz w:val="22"/>
                <w:szCs w:val="22"/>
              </w:rPr>
            </w:pPr>
            <w:r>
              <w:rPr>
                <w:rFonts w:ascii="標楷體" w:hAnsi="標楷體" w:hint="eastAsia"/>
                <w:bCs/>
                <w:sz w:val="22"/>
                <w:szCs w:val="22"/>
              </w:rPr>
              <w:t>11:00-12:30</w:t>
            </w:r>
          </w:p>
        </w:tc>
        <w:tc>
          <w:tcPr>
            <w:tcW w:w="7601" w:type="dxa"/>
            <w:gridSpan w:val="6"/>
            <w:tcBorders>
              <w:top w:val="single" w:sz="6"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午休</w:t>
            </w:r>
          </w:p>
        </w:tc>
      </w:tr>
      <w:tr w:rsidR="00F74312" w:rsidTr="007F21DB">
        <w:tc>
          <w:tcPr>
            <w:tcW w:w="0" w:type="auto"/>
            <w:vMerge/>
            <w:tcBorders>
              <w:top w:val="double" w:sz="4" w:space="0" w:color="auto"/>
              <w:left w:val="thinThickSmallGap" w:sz="24" w:space="0" w:color="auto"/>
              <w:bottom w:val="single" w:sz="6" w:space="0" w:color="auto"/>
              <w:right w:val="single" w:sz="6" w:space="0" w:color="auto"/>
            </w:tcBorders>
            <w:vAlign w:val="center"/>
            <w:hideMark/>
          </w:tcPr>
          <w:p w:rsidR="00F74312" w:rsidRDefault="00F74312" w:rsidP="007F21DB">
            <w:pPr>
              <w:widowControl/>
              <w:rPr>
                <w:rFonts w:ascii="標楷體" w:hAnsi="標楷體"/>
                <w:sz w:val="22"/>
                <w:szCs w:val="22"/>
              </w:rPr>
            </w:pPr>
          </w:p>
        </w:tc>
        <w:tc>
          <w:tcPr>
            <w:tcW w:w="194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sz w:val="22"/>
                <w:szCs w:val="22"/>
              </w:rPr>
              <w:t>12:30-14:30</w:t>
            </w:r>
          </w:p>
        </w:tc>
        <w:tc>
          <w:tcPr>
            <w:tcW w:w="79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00" w:lineRule="exact"/>
              <w:jc w:val="center"/>
              <w:rPr>
                <w:rFonts w:ascii="標楷體" w:hAnsi="標楷體"/>
                <w:sz w:val="20"/>
                <w:szCs w:val="20"/>
              </w:rPr>
            </w:pPr>
            <w:r>
              <w:rPr>
                <w:rFonts w:ascii="標楷體" w:hAnsi="標楷體" w:hint="eastAsia"/>
                <w:sz w:val="20"/>
                <w:szCs w:val="20"/>
              </w:rPr>
              <w:t>八</w:t>
            </w:r>
          </w:p>
        </w:tc>
        <w:tc>
          <w:tcPr>
            <w:tcW w:w="1712"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小兒.機能</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黃維彬</w:t>
            </w:r>
          </w:p>
        </w:tc>
        <w:tc>
          <w:tcPr>
            <w:tcW w:w="755"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八</w:t>
            </w:r>
          </w:p>
        </w:tc>
        <w:tc>
          <w:tcPr>
            <w:tcW w:w="1792"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proofErr w:type="gramStart"/>
            <w:r w:rsidRPr="007E053E">
              <w:rPr>
                <w:rFonts w:ascii="標楷體" w:hAnsi="標楷體" w:hint="eastAsia"/>
                <w:sz w:val="20"/>
                <w:szCs w:val="20"/>
              </w:rPr>
              <w:t>操治</w:t>
            </w:r>
            <w:proofErr w:type="gramEnd"/>
            <w:r w:rsidRPr="007E053E">
              <w:rPr>
                <w:rFonts w:ascii="標楷體" w:hAnsi="標楷體" w:hint="eastAsia"/>
                <w:sz w:val="20"/>
                <w:szCs w:val="20"/>
              </w:rPr>
              <w:t>.小兒</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鄭湘君</w:t>
            </w:r>
          </w:p>
        </w:tc>
        <w:tc>
          <w:tcPr>
            <w:tcW w:w="754"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八</w:t>
            </w:r>
          </w:p>
        </w:tc>
        <w:tc>
          <w:tcPr>
            <w:tcW w:w="1792" w:type="dxa"/>
            <w:tcBorders>
              <w:top w:val="single" w:sz="6"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proofErr w:type="gramStart"/>
            <w:r w:rsidRPr="007E053E">
              <w:rPr>
                <w:rFonts w:ascii="標楷體" w:hAnsi="標楷體" w:hint="eastAsia"/>
                <w:sz w:val="20"/>
                <w:szCs w:val="20"/>
              </w:rPr>
              <w:t>基物</w:t>
            </w:r>
            <w:proofErr w:type="gramEnd"/>
            <w:r w:rsidRPr="007E053E">
              <w:rPr>
                <w:rFonts w:ascii="標楷體" w:hAnsi="標楷體" w:hint="eastAsia"/>
                <w:sz w:val="20"/>
                <w:szCs w:val="20"/>
              </w:rPr>
              <w:t>.機能</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郭芳娟</w:t>
            </w:r>
          </w:p>
        </w:tc>
      </w:tr>
      <w:tr w:rsidR="00F74312" w:rsidTr="007F21DB">
        <w:trPr>
          <w:trHeight w:val="532"/>
        </w:trPr>
        <w:tc>
          <w:tcPr>
            <w:tcW w:w="0" w:type="auto"/>
            <w:vMerge/>
            <w:tcBorders>
              <w:top w:val="double" w:sz="4" w:space="0" w:color="auto"/>
              <w:left w:val="thinThickSmallGap" w:sz="24" w:space="0" w:color="auto"/>
              <w:bottom w:val="single" w:sz="6" w:space="0" w:color="auto"/>
              <w:right w:val="single" w:sz="6" w:space="0" w:color="auto"/>
            </w:tcBorders>
            <w:vAlign w:val="center"/>
            <w:hideMark/>
          </w:tcPr>
          <w:p w:rsidR="00F74312" w:rsidRDefault="00F74312" w:rsidP="007F21DB">
            <w:pPr>
              <w:widowControl/>
              <w:rPr>
                <w:rFonts w:ascii="標楷體" w:hAnsi="標楷體"/>
                <w:sz w:val="22"/>
                <w:szCs w:val="22"/>
              </w:rPr>
            </w:pPr>
          </w:p>
        </w:tc>
        <w:tc>
          <w:tcPr>
            <w:tcW w:w="194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sz w:val="22"/>
                <w:szCs w:val="22"/>
              </w:rPr>
            </w:pPr>
            <w:r>
              <w:rPr>
                <w:rFonts w:ascii="標楷體" w:hAnsi="標楷體" w:hint="eastAsia"/>
                <w:bCs/>
                <w:sz w:val="22"/>
                <w:szCs w:val="22"/>
              </w:rPr>
              <w:t>14:40-16:30</w:t>
            </w:r>
          </w:p>
        </w:tc>
        <w:tc>
          <w:tcPr>
            <w:tcW w:w="79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00" w:lineRule="exact"/>
              <w:jc w:val="center"/>
              <w:rPr>
                <w:rFonts w:ascii="標楷體" w:hAnsi="標楷體"/>
                <w:sz w:val="20"/>
                <w:szCs w:val="20"/>
                <w:highlight w:val="yellow"/>
              </w:rPr>
            </w:pPr>
            <w:r>
              <w:rPr>
                <w:rFonts w:ascii="標楷體" w:hAnsi="標楷體" w:hint="eastAsia"/>
                <w:sz w:val="20"/>
                <w:szCs w:val="20"/>
              </w:rPr>
              <w:t>九</w:t>
            </w:r>
          </w:p>
        </w:tc>
        <w:tc>
          <w:tcPr>
            <w:tcW w:w="1712"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proofErr w:type="gramStart"/>
            <w:r w:rsidRPr="007E053E">
              <w:rPr>
                <w:rFonts w:ascii="標楷體" w:hAnsi="標楷體" w:hint="eastAsia"/>
                <w:sz w:val="20"/>
                <w:szCs w:val="20"/>
              </w:rPr>
              <w:t>操治</w:t>
            </w:r>
            <w:proofErr w:type="gramEnd"/>
            <w:r w:rsidRPr="007E053E">
              <w:rPr>
                <w:rFonts w:ascii="標楷體" w:hAnsi="標楷體" w:hint="eastAsia"/>
                <w:sz w:val="20"/>
                <w:szCs w:val="20"/>
              </w:rPr>
              <w:t>.小兒</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鄭湘君</w:t>
            </w:r>
          </w:p>
        </w:tc>
        <w:tc>
          <w:tcPr>
            <w:tcW w:w="755"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九</w:t>
            </w:r>
          </w:p>
        </w:tc>
        <w:tc>
          <w:tcPr>
            <w:tcW w:w="1792"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proofErr w:type="gramStart"/>
            <w:r w:rsidRPr="007E053E">
              <w:rPr>
                <w:rFonts w:ascii="標楷體" w:hAnsi="標楷體" w:hint="eastAsia"/>
                <w:sz w:val="20"/>
                <w:szCs w:val="20"/>
              </w:rPr>
              <w:t>基物</w:t>
            </w:r>
            <w:proofErr w:type="gramEnd"/>
            <w:r w:rsidRPr="007E053E">
              <w:rPr>
                <w:rFonts w:ascii="標楷體" w:hAnsi="標楷體" w:hint="eastAsia"/>
                <w:sz w:val="20"/>
                <w:szCs w:val="20"/>
              </w:rPr>
              <w:t>.機能</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郭芳娟</w:t>
            </w:r>
          </w:p>
        </w:tc>
        <w:tc>
          <w:tcPr>
            <w:tcW w:w="754"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九</w:t>
            </w:r>
          </w:p>
        </w:tc>
        <w:tc>
          <w:tcPr>
            <w:tcW w:w="1792" w:type="dxa"/>
            <w:tcBorders>
              <w:top w:val="single" w:sz="6"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小兒.機能</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黃維彬</w:t>
            </w:r>
          </w:p>
        </w:tc>
      </w:tr>
      <w:tr w:rsidR="00F74312" w:rsidTr="007F21DB">
        <w:trPr>
          <w:trHeight w:val="358"/>
        </w:trPr>
        <w:tc>
          <w:tcPr>
            <w:tcW w:w="0" w:type="auto"/>
            <w:vMerge/>
            <w:tcBorders>
              <w:top w:val="double" w:sz="4" w:space="0" w:color="auto"/>
              <w:left w:val="thinThickSmallGap" w:sz="24" w:space="0" w:color="auto"/>
              <w:bottom w:val="single" w:sz="6" w:space="0" w:color="auto"/>
              <w:right w:val="single" w:sz="6" w:space="0" w:color="auto"/>
            </w:tcBorders>
            <w:vAlign w:val="center"/>
            <w:hideMark/>
          </w:tcPr>
          <w:p w:rsidR="00F74312" w:rsidRDefault="00F74312" w:rsidP="007F21DB">
            <w:pPr>
              <w:widowControl/>
              <w:rPr>
                <w:rFonts w:ascii="標楷體" w:hAnsi="標楷體"/>
                <w:sz w:val="22"/>
                <w:szCs w:val="22"/>
              </w:rPr>
            </w:pPr>
          </w:p>
        </w:tc>
        <w:tc>
          <w:tcPr>
            <w:tcW w:w="1946" w:type="dxa"/>
            <w:tcBorders>
              <w:top w:val="single" w:sz="6" w:space="0" w:color="auto"/>
              <w:left w:val="single" w:sz="6" w:space="0" w:color="auto"/>
              <w:bottom w:val="single" w:sz="6" w:space="0" w:color="auto"/>
              <w:right w:val="single" w:sz="6" w:space="0" w:color="auto"/>
            </w:tcBorders>
            <w:vAlign w:val="center"/>
            <w:hideMark/>
          </w:tcPr>
          <w:p w:rsidR="00F74312" w:rsidRDefault="00F74312" w:rsidP="007F21DB">
            <w:pPr>
              <w:spacing w:line="240" w:lineRule="exact"/>
              <w:jc w:val="center"/>
              <w:rPr>
                <w:rFonts w:ascii="標楷體" w:hAnsi="標楷體"/>
                <w:bCs/>
                <w:sz w:val="22"/>
                <w:szCs w:val="22"/>
              </w:rPr>
            </w:pPr>
            <w:r>
              <w:rPr>
                <w:rFonts w:ascii="標楷體" w:hAnsi="標楷體" w:hint="eastAsia"/>
                <w:bCs/>
                <w:sz w:val="22"/>
                <w:szCs w:val="22"/>
              </w:rPr>
              <w:t>16:40-18:00</w:t>
            </w:r>
          </w:p>
        </w:tc>
        <w:tc>
          <w:tcPr>
            <w:tcW w:w="796" w:type="dxa"/>
            <w:tcBorders>
              <w:top w:val="single" w:sz="6" w:space="0" w:color="auto"/>
              <w:left w:val="single" w:sz="6" w:space="0" w:color="auto"/>
              <w:bottom w:val="single" w:sz="6" w:space="0" w:color="auto"/>
              <w:right w:val="single" w:sz="6" w:space="0" w:color="auto"/>
            </w:tcBorders>
            <w:vAlign w:val="center"/>
            <w:hideMark/>
          </w:tcPr>
          <w:p w:rsidR="00F74312" w:rsidRPr="004F7381" w:rsidRDefault="00F74312" w:rsidP="007F21DB">
            <w:pPr>
              <w:spacing w:line="240" w:lineRule="exact"/>
              <w:jc w:val="center"/>
              <w:rPr>
                <w:rFonts w:ascii="標楷體" w:hAnsi="標楷體"/>
                <w:sz w:val="22"/>
                <w:szCs w:val="22"/>
              </w:rPr>
            </w:pPr>
            <w:r w:rsidRPr="004F7381">
              <w:rPr>
                <w:rFonts w:ascii="標楷體" w:hAnsi="標楷體" w:hint="eastAsia"/>
                <w:sz w:val="22"/>
                <w:szCs w:val="22"/>
              </w:rPr>
              <w:t>測驗</w:t>
            </w:r>
          </w:p>
        </w:tc>
        <w:tc>
          <w:tcPr>
            <w:tcW w:w="1712"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模擬考</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鄭湘君</w:t>
            </w:r>
          </w:p>
        </w:tc>
        <w:tc>
          <w:tcPr>
            <w:tcW w:w="755"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測驗</w:t>
            </w:r>
          </w:p>
        </w:tc>
        <w:tc>
          <w:tcPr>
            <w:tcW w:w="1792"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模擬考</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郭芳娟</w:t>
            </w:r>
          </w:p>
        </w:tc>
        <w:tc>
          <w:tcPr>
            <w:tcW w:w="754" w:type="dxa"/>
            <w:tcBorders>
              <w:top w:val="single" w:sz="6" w:space="0" w:color="auto"/>
              <w:left w:val="single" w:sz="6" w:space="0" w:color="auto"/>
              <w:bottom w:val="single" w:sz="6" w:space="0" w:color="auto"/>
              <w:right w:val="single" w:sz="6"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測驗</w:t>
            </w:r>
          </w:p>
        </w:tc>
        <w:tc>
          <w:tcPr>
            <w:tcW w:w="1792" w:type="dxa"/>
            <w:tcBorders>
              <w:top w:val="single" w:sz="6" w:space="0" w:color="auto"/>
              <w:left w:val="single" w:sz="6" w:space="0" w:color="auto"/>
              <w:bottom w:val="single" w:sz="6" w:space="0" w:color="auto"/>
              <w:right w:val="thickThinSmallGap" w:sz="24" w:space="0" w:color="auto"/>
            </w:tcBorders>
            <w:vAlign w:val="center"/>
            <w:hideMark/>
          </w:tcPr>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模擬考</w:t>
            </w:r>
          </w:p>
          <w:p w:rsidR="00F74312" w:rsidRPr="007E053E" w:rsidRDefault="00F74312" w:rsidP="007F21DB">
            <w:pPr>
              <w:spacing w:line="200" w:lineRule="exact"/>
              <w:jc w:val="center"/>
              <w:rPr>
                <w:rFonts w:ascii="標楷體" w:hAnsi="標楷體"/>
                <w:sz w:val="20"/>
                <w:szCs w:val="20"/>
              </w:rPr>
            </w:pPr>
            <w:r w:rsidRPr="007E053E">
              <w:rPr>
                <w:rFonts w:ascii="標楷體" w:hAnsi="標楷體" w:hint="eastAsia"/>
                <w:sz w:val="20"/>
                <w:szCs w:val="20"/>
              </w:rPr>
              <w:t>黃維彬</w:t>
            </w:r>
          </w:p>
        </w:tc>
      </w:tr>
      <w:tr w:rsidR="00F74312" w:rsidTr="007F21DB">
        <w:trPr>
          <w:trHeight w:val="532"/>
        </w:trPr>
        <w:tc>
          <w:tcPr>
            <w:tcW w:w="10753" w:type="dxa"/>
            <w:gridSpan w:val="8"/>
            <w:tcBorders>
              <w:top w:val="single" w:sz="6" w:space="0" w:color="auto"/>
              <w:left w:val="thinThickSmallGap" w:sz="24" w:space="0" w:color="auto"/>
              <w:bottom w:val="thickThinSmallGap" w:sz="24" w:space="0" w:color="auto"/>
              <w:right w:val="thickThinSmallGap" w:sz="24" w:space="0" w:color="auto"/>
            </w:tcBorders>
            <w:vAlign w:val="center"/>
            <w:hideMark/>
          </w:tcPr>
          <w:p w:rsidR="00F74312" w:rsidRDefault="00F74312" w:rsidP="007F21DB">
            <w:pPr>
              <w:spacing w:line="240" w:lineRule="exact"/>
              <w:rPr>
                <w:sz w:val="18"/>
                <w:szCs w:val="18"/>
              </w:rPr>
            </w:pPr>
            <w:r>
              <w:rPr>
                <w:rFonts w:hint="eastAsia"/>
                <w:sz w:val="18"/>
                <w:szCs w:val="18"/>
              </w:rPr>
              <w:t>陳志鳴</w:t>
            </w:r>
            <w:r>
              <w:rPr>
                <w:rFonts w:hint="eastAsia"/>
                <w:sz w:val="18"/>
                <w:szCs w:val="18"/>
              </w:rPr>
              <w:t xml:space="preserve"> </w:t>
            </w:r>
            <w:hyperlink r:id="rId8" w:history="1">
              <w:r w:rsidRPr="00A37D32">
                <w:rPr>
                  <w:rStyle w:val="a6"/>
                  <w:rFonts w:hint="eastAsia"/>
                  <w:sz w:val="18"/>
                  <w:szCs w:val="18"/>
                </w:rPr>
                <w:t>vcmchen@sunrise.hk.edu.tw</w:t>
              </w:r>
            </w:hyperlink>
            <w:r>
              <w:rPr>
                <w:rFonts w:hint="eastAsia"/>
                <w:sz w:val="18"/>
                <w:szCs w:val="18"/>
              </w:rPr>
              <w:t xml:space="preserve">      </w:t>
            </w:r>
            <w:hyperlink r:id="rId9" w:history="1">
              <w:r w:rsidRPr="00497DD5">
                <w:rPr>
                  <w:sz w:val="18"/>
                </w:rPr>
                <w:t>呂麗華</w:t>
              </w:r>
              <w:r w:rsidRPr="00497DD5">
                <w:rPr>
                  <w:rStyle w:val="a6"/>
                  <w:rFonts w:ascii="標楷體" w:hAnsi="標楷體"/>
                  <w:sz w:val="18"/>
                  <w:szCs w:val="18"/>
                  <w:u w:val="none"/>
                </w:rPr>
                <w:t xml:space="preserve"> </w:t>
              </w:r>
              <w:r w:rsidRPr="00A37D32">
                <w:rPr>
                  <w:rStyle w:val="a6"/>
                  <w:sz w:val="18"/>
                  <w:szCs w:val="18"/>
                </w:rPr>
                <w:t>kelly8206@yahoo.com.tw</w:t>
              </w:r>
            </w:hyperlink>
            <w:r>
              <w:rPr>
                <w:rStyle w:val="a6"/>
                <w:rFonts w:hint="eastAsia"/>
                <w:sz w:val="18"/>
                <w:szCs w:val="18"/>
              </w:rPr>
              <w:t xml:space="preserve"> </w:t>
            </w:r>
            <w:r w:rsidRPr="00497DD5">
              <w:rPr>
                <w:rStyle w:val="a6"/>
                <w:rFonts w:hint="eastAsia"/>
                <w:sz w:val="18"/>
                <w:szCs w:val="18"/>
                <w:u w:val="none"/>
              </w:rPr>
              <w:t xml:space="preserve">         </w:t>
            </w:r>
            <w:r w:rsidRPr="00497DD5">
              <w:rPr>
                <w:rStyle w:val="a6"/>
                <w:rFonts w:hint="eastAsia"/>
                <w:color w:val="auto"/>
                <w:sz w:val="18"/>
                <w:szCs w:val="18"/>
                <w:u w:val="none"/>
              </w:rPr>
              <w:t>賴建宏</w:t>
            </w:r>
            <w:r w:rsidRPr="00497DD5">
              <w:rPr>
                <w:rStyle w:val="a6"/>
                <w:rFonts w:hint="eastAsia"/>
                <w:sz w:val="18"/>
                <w:szCs w:val="18"/>
                <w:u w:val="none"/>
              </w:rPr>
              <w:t xml:space="preserve"> </w:t>
            </w:r>
            <w:r w:rsidRPr="00A1407C">
              <w:rPr>
                <w:rStyle w:val="a6"/>
                <w:sz w:val="18"/>
                <w:szCs w:val="18"/>
                <w:u w:val="none"/>
              </w:rPr>
              <w:t>white-lai@hotmail.com.tw</w:t>
            </w:r>
            <w:r>
              <w:rPr>
                <w:rStyle w:val="a6"/>
                <w:rFonts w:hint="eastAsia"/>
                <w:sz w:val="18"/>
                <w:szCs w:val="18"/>
                <w:u w:val="none"/>
              </w:rPr>
              <w:t xml:space="preserve">     </w:t>
            </w:r>
          </w:p>
          <w:p w:rsidR="00F74312" w:rsidRDefault="00F74312" w:rsidP="007F21DB">
            <w:pPr>
              <w:spacing w:line="240" w:lineRule="exact"/>
            </w:pPr>
            <w:r>
              <w:rPr>
                <w:rFonts w:hint="eastAsia"/>
                <w:sz w:val="18"/>
                <w:szCs w:val="18"/>
              </w:rPr>
              <w:t>楊文傑</w:t>
            </w:r>
            <w:r>
              <w:rPr>
                <w:sz w:val="18"/>
                <w:szCs w:val="18"/>
              </w:rPr>
              <w:t xml:space="preserve"> </w:t>
            </w:r>
            <w:hyperlink r:id="rId10" w:history="1">
              <w:r w:rsidRPr="00E42BCC">
                <w:rPr>
                  <w:rStyle w:val="a6"/>
                  <w:sz w:val="18"/>
                  <w:szCs w:val="18"/>
                </w:rPr>
                <w:t>wcyang@sunrise.hk.edu.tw</w:t>
              </w:r>
            </w:hyperlink>
            <w:r w:rsidRPr="00497DD5">
              <w:rPr>
                <w:rStyle w:val="a6"/>
                <w:rFonts w:hint="eastAsia"/>
                <w:sz w:val="18"/>
                <w:szCs w:val="18"/>
                <w:u w:val="none"/>
              </w:rPr>
              <w:t xml:space="preserve">       </w:t>
            </w:r>
            <w:r>
              <w:rPr>
                <w:rFonts w:hint="eastAsia"/>
                <w:color w:val="333333"/>
                <w:sz w:val="18"/>
                <w:szCs w:val="18"/>
              </w:rPr>
              <w:t>陳佳琳</w:t>
            </w:r>
            <w:r>
              <w:rPr>
                <w:rFonts w:hint="eastAsia"/>
                <w:color w:val="333333"/>
                <w:sz w:val="18"/>
                <w:szCs w:val="18"/>
              </w:rPr>
              <w:t xml:space="preserve"> </w:t>
            </w:r>
            <w:r w:rsidRPr="00B12C15">
              <w:rPr>
                <w:rStyle w:val="a6"/>
                <w:sz w:val="18"/>
                <w:szCs w:val="18"/>
              </w:rPr>
              <w:t>chialin@hk.edu.tw</w:t>
            </w:r>
            <w:r>
              <w:rPr>
                <w:rStyle w:val="a6"/>
                <w:rFonts w:hint="eastAsia"/>
                <w:sz w:val="18"/>
                <w:szCs w:val="18"/>
                <w:u w:val="none"/>
              </w:rPr>
              <w:t xml:space="preserve">                </w:t>
            </w:r>
            <w:r>
              <w:rPr>
                <w:rFonts w:hint="eastAsia"/>
                <w:sz w:val="18"/>
                <w:szCs w:val="18"/>
              </w:rPr>
              <w:t>吳錫昆</w:t>
            </w:r>
            <w:r>
              <w:rPr>
                <w:sz w:val="18"/>
                <w:szCs w:val="18"/>
              </w:rPr>
              <w:t xml:space="preserve"> </w:t>
            </w:r>
            <w:hyperlink r:id="rId11" w:history="1">
              <w:r>
                <w:rPr>
                  <w:rStyle w:val="a6"/>
                  <w:sz w:val="18"/>
                  <w:szCs w:val="18"/>
                </w:rPr>
                <w:t>skwu@sunrise.hk.edu.tw</w:t>
              </w:r>
            </w:hyperlink>
            <w:r>
              <w:rPr>
                <w:rFonts w:hint="eastAsia"/>
              </w:rPr>
              <w:t xml:space="preserve">   </w:t>
            </w:r>
          </w:p>
          <w:p w:rsidR="00F74312" w:rsidRDefault="00F74312" w:rsidP="007F21DB">
            <w:pPr>
              <w:spacing w:line="240" w:lineRule="exact"/>
              <w:rPr>
                <w:rFonts w:ascii="標楷體" w:hAnsi="標楷體"/>
                <w:sz w:val="20"/>
                <w:szCs w:val="20"/>
                <w:highlight w:val="yellow"/>
              </w:rPr>
            </w:pPr>
            <w:r>
              <w:rPr>
                <w:rFonts w:hint="eastAsia"/>
                <w:sz w:val="18"/>
                <w:szCs w:val="18"/>
              </w:rPr>
              <w:t>郭芳娟</w:t>
            </w:r>
            <w:r>
              <w:rPr>
                <w:sz w:val="18"/>
                <w:szCs w:val="18"/>
              </w:rPr>
              <w:t xml:space="preserve"> </w:t>
            </w:r>
            <w:hyperlink r:id="rId12" w:history="1">
              <w:r>
                <w:rPr>
                  <w:rStyle w:val="a6"/>
                  <w:sz w:val="18"/>
                  <w:szCs w:val="18"/>
                </w:rPr>
                <w:t>kfc@sunrise.hk.edu.tw</w:t>
              </w:r>
            </w:hyperlink>
            <w:r>
              <w:rPr>
                <w:rFonts w:hint="eastAsia"/>
                <w:sz w:val="18"/>
                <w:szCs w:val="18"/>
              </w:rPr>
              <w:t xml:space="preserve">           </w:t>
            </w:r>
            <w:r>
              <w:rPr>
                <w:rFonts w:hint="eastAsia"/>
                <w:sz w:val="18"/>
                <w:szCs w:val="18"/>
              </w:rPr>
              <w:t>黃維彬</w:t>
            </w:r>
            <w:r>
              <w:rPr>
                <w:sz w:val="18"/>
                <w:szCs w:val="18"/>
              </w:rPr>
              <w:t xml:space="preserve"> </w:t>
            </w:r>
            <w:hyperlink r:id="rId13" w:history="1">
              <w:r>
                <w:rPr>
                  <w:rStyle w:val="a6"/>
                  <w:sz w:val="18"/>
                  <w:szCs w:val="18"/>
                </w:rPr>
                <w:t>weibin@sunrise.hk.edu.tw</w:t>
              </w:r>
            </w:hyperlink>
            <w:r>
              <w:rPr>
                <w:sz w:val="18"/>
                <w:szCs w:val="18"/>
              </w:rPr>
              <w:t xml:space="preserve">   </w:t>
            </w:r>
            <w:r>
              <w:rPr>
                <w:rFonts w:hint="eastAsia"/>
                <w:sz w:val="18"/>
                <w:szCs w:val="18"/>
              </w:rPr>
              <w:t xml:space="preserve">    </w:t>
            </w:r>
            <w:r>
              <w:rPr>
                <w:sz w:val="18"/>
                <w:szCs w:val="18"/>
              </w:rPr>
              <w:t xml:space="preserve">   </w:t>
            </w:r>
            <w:r>
              <w:rPr>
                <w:rFonts w:hint="eastAsia"/>
                <w:sz w:val="18"/>
                <w:szCs w:val="18"/>
              </w:rPr>
              <w:t>鄭湘君</w:t>
            </w:r>
            <w:r>
              <w:rPr>
                <w:sz w:val="18"/>
                <w:szCs w:val="18"/>
              </w:rPr>
              <w:t xml:space="preserve"> </w:t>
            </w:r>
            <w:hyperlink r:id="rId14" w:history="1">
              <w:r>
                <w:rPr>
                  <w:rStyle w:val="a6"/>
                  <w:sz w:val="18"/>
                  <w:szCs w:val="18"/>
                </w:rPr>
                <w:t>stpt@sunrise.hk.edu.tw</w:t>
              </w:r>
            </w:hyperlink>
            <w:r>
              <w:rPr>
                <w:sz w:val="18"/>
                <w:szCs w:val="18"/>
              </w:rPr>
              <w:t xml:space="preserve">      </w:t>
            </w:r>
            <w:r>
              <w:rPr>
                <w:rFonts w:hint="eastAsia"/>
                <w:sz w:val="18"/>
                <w:szCs w:val="18"/>
              </w:rPr>
              <w:t xml:space="preserve">       </w:t>
            </w:r>
            <w:r>
              <w:rPr>
                <w:sz w:val="18"/>
                <w:szCs w:val="18"/>
              </w:rPr>
              <w:t xml:space="preserve">     </w:t>
            </w:r>
            <w:r>
              <w:rPr>
                <w:rFonts w:hint="eastAsia"/>
                <w:sz w:val="18"/>
                <w:szCs w:val="18"/>
              </w:rPr>
              <w:t xml:space="preserve">   </w:t>
            </w:r>
            <w:r>
              <w:rPr>
                <w:rFonts w:hint="eastAsia"/>
              </w:rPr>
              <w:t xml:space="preserve"> </w:t>
            </w:r>
            <w:r>
              <w:rPr>
                <w:color w:val="333333"/>
                <w:sz w:val="18"/>
                <w:szCs w:val="18"/>
              </w:rPr>
              <w:t xml:space="preserve">    </w:t>
            </w:r>
            <w:r>
              <w:rPr>
                <w:rFonts w:hint="eastAsia"/>
                <w:color w:val="333333"/>
                <w:sz w:val="18"/>
                <w:szCs w:val="18"/>
              </w:rPr>
              <w:t xml:space="preserve">  </w:t>
            </w:r>
          </w:p>
        </w:tc>
      </w:tr>
    </w:tbl>
    <w:p w:rsidR="00F74312" w:rsidRPr="00F74312" w:rsidRDefault="00F74312" w:rsidP="00AE342C">
      <w:pPr>
        <w:ind w:left="405"/>
        <w:jc w:val="center"/>
        <w:rPr>
          <w:b/>
          <w:color w:val="000000"/>
          <w:kern w:val="0"/>
          <w:sz w:val="32"/>
          <w:szCs w:val="32"/>
        </w:rPr>
      </w:pPr>
      <w:bookmarkStart w:id="0" w:name="_GoBack"/>
      <w:bookmarkEnd w:id="0"/>
    </w:p>
    <w:p w:rsidR="00AE342C" w:rsidRDefault="00AE342C" w:rsidP="00AE342C">
      <w:pPr>
        <w:ind w:left="405"/>
        <w:jc w:val="center"/>
        <w:rPr>
          <w:rFonts w:hAnsi="標楷體"/>
          <w:b/>
          <w:color w:val="000000"/>
          <w:kern w:val="0"/>
          <w:sz w:val="32"/>
          <w:szCs w:val="32"/>
        </w:rPr>
      </w:pPr>
      <w:r w:rsidRPr="00235193">
        <w:rPr>
          <w:rFonts w:hint="eastAsia"/>
          <w:b/>
          <w:color w:val="000000"/>
          <w:kern w:val="0"/>
          <w:sz w:val="32"/>
          <w:szCs w:val="32"/>
        </w:rPr>
        <w:t>10</w:t>
      </w:r>
      <w:r w:rsidR="00107B5B">
        <w:rPr>
          <w:rFonts w:hint="eastAsia"/>
          <w:b/>
          <w:color w:val="000000"/>
          <w:kern w:val="0"/>
          <w:sz w:val="32"/>
          <w:szCs w:val="32"/>
        </w:rPr>
        <w:t>9</w:t>
      </w:r>
      <w:r w:rsidRPr="00235193">
        <w:rPr>
          <w:rFonts w:hint="eastAsia"/>
          <w:b/>
          <w:color w:val="000000"/>
          <w:kern w:val="0"/>
          <w:sz w:val="32"/>
          <w:szCs w:val="32"/>
        </w:rPr>
        <w:t>.</w:t>
      </w:r>
      <w:r w:rsidRPr="00235193">
        <w:rPr>
          <w:b/>
          <w:color w:val="000000"/>
          <w:kern w:val="0"/>
          <w:sz w:val="32"/>
          <w:szCs w:val="32"/>
        </w:rPr>
        <w:t>1</w:t>
      </w:r>
      <w:r>
        <w:rPr>
          <w:rFonts w:hint="eastAsia"/>
          <w:b/>
          <w:color w:val="000000"/>
          <w:kern w:val="0"/>
          <w:sz w:val="32"/>
          <w:szCs w:val="32"/>
        </w:rPr>
        <w:t>學期</w:t>
      </w:r>
      <w:r w:rsidR="002743E1" w:rsidRPr="002743E1">
        <w:rPr>
          <w:rFonts w:hint="eastAsia"/>
          <w:b/>
          <w:color w:val="000000"/>
          <w:kern w:val="0"/>
          <w:sz w:val="32"/>
          <w:szCs w:val="32"/>
          <w:u w:val="single"/>
        </w:rPr>
        <w:t xml:space="preserve">      </w:t>
      </w:r>
      <w:r w:rsidRPr="00235193">
        <w:rPr>
          <w:rFonts w:hAnsi="標楷體"/>
          <w:b/>
          <w:color w:val="000000"/>
          <w:kern w:val="0"/>
          <w:sz w:val="32"/>
          <w:szCs w:val="32"/>
        </w:rPr>
        <w:t>之專題討論分組報告題目</w:t>
      </w:r>
    </w:p>
    <w:p w:rsidR="00AE342C" w:rsidRPr="00AE342C" w:rsidRDefault="00DE0445" w:rsidP="00AE342C">
      <w:pPr>
        <w:numPr>
          <w:ilvl w:val="0"/>
          <w:numId w:val="2"/>
        </w:numPr>
        <w:rPr>
          <w:b/>
          <w:color w:val="FF0000"/>
          <w:highlight w:val="yellow"/>
        </w:rPr>
      </w:pPr>
      <w:r w:rsidRPr="00AE342C">
        <w:rPr>
          <w:rFonts w:hint="eastAsia"/>
          <w:b/>
          <w:color w:val="FF0000"/>
          <w:highlight w:val="yellow"/>
        </w:rPr>
        <w:t>學生報告題目：</w:t>
      </w:r>
    </w:p>
    <w:tbl>
      <w:tblPr>
        <w:tblpPr w:leftFromText="180" w:rightFromText="180" w:vertAnchor="text" w:tblpXSpec="center" w:tblpY="1"/>
        <w:tblOverlap w:val="never"/>
        <w:tblW w:w="10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4032"/>
        <w:gridCol w:w="5193"/>
      </w:tblGrid>
      <w:tr w:rsidR="00560777" w:rsidRPr="005E65D9" w:rsidTr="002003D4">
        <w:tc>
          <w:tcPr>
            <w:tcW w:w="10593" w:type="dxa"/>
            <w:gridSpan w:val="3"/>
            <w:shd w:val="clear" w:color="auto" w:fill="auto"/>
            <w:vAlign w:val="center"/>
          </w:tcPr>
          <w:p w:rsidR="00560777" w:rsidRPr="005E65D9" w:rsidRDefault="00AE342C" w:rsidP="0041575F">
            <w:pPr>
              <w:jc w:val="center"/>
              <w:rPr>
                <w:b/>
                <w:sz w:val="28"/>
                <w:szCs w:val="28"/>
              </w:rPr>
            </w:pPr>
            <w:r>
              <w:rPr>
                <w:rFonts w:hint="eastAsia"/>
                <w:b/>
                <w:sz w:val="28"/>
                <w:szCs w:val="28"/>
              </w:rPr>
              <w:t>A</w:t>
            </w:r>
            <w:r w:rsidR="00C61827">
              <w:rPr>
                <w:rFonts w:hint="eastAsia"/>
                <w:b/>
                <w:sz w:val="28"/>
                <w:szCs w:val="28"/>
              </w:rPr>
              <w:t>班</w:t>
            </w:r>
            <w:r>
              <w:rPr>
                <w:rFonts w:hint="eastAsia"/>
                <w:b/>
                <w:sz w:val="28"/>
                <w:szCs w:val="28"/>
              </w:rPr>
              <w:t xml:space="preserve">  </w:t>
            </w:r>
          </w:p>
        </w:tc>
      </w:tr>
      <w:tr w:rsidR="00B67725" w:rsidRPr="00B67725" w:rsidTr="002003D4">
        <w:tc>
          <w:tcPr>
            <w:tcW w:w="1368" w:type="dxa"/>
            <w:shd w:val="clear" w:color="auto" w:fill="auto"/>
            <w:vAlign w:val="center"/>
          </w:tcPr>
          <w:p w:rsidR="00B67725" w:rsidRPr="00B67725" w:rsidRDefault="00B67725" w:rsidP="005E65D9">
            <w:pPr>
              <w:jc w:val="center"/>
            </w:pPr>
            <w:r w:rsidRPr="00B67725">
              <w:rPr>
                <w:rFonts w:hint="eastAsia"/>
              </w:rPr>
              <w:t>姓名</w:t>
            </w:r>
          </w:p>
        </w:tc>
        <w:tc>
          <w:tcPr>
            <w:tcW w:w="4032" w:type="dxa"/>
            <w:shd w:val="clear" w:color="auto" w:fill="auto"/>
            <w:vAlign w:val="center"/>
          </w:tcPr>
          <w:p w:rsidR="00B67725" w:rsidRPr="00B67725" w:rsidRDefault="00B67725" w:rsidP="005E65D9">
            <w:pPr>
              <w:jc w:val="center"/>
            </w:pPr>
            <w:r w:rsidRPr="00B67725">
              <w:rPr>
                <w:rFonts w:hint="eastAsia"/>
              </w:rPr>
              <w:t>題目</w:t>
            </w:r>
          </w:p>
        </w:tc>
        <w:tc>
          <w:tcPr>
            <w:tcW w:w="5193" w:type="dxa"/>
            <w:shd w:val="clear" w:color="auto" w:fill="auto"/>
            <w:vAlign w:val="center"/>
          </w:tcPr>
          <w:p w:rsidR="00B67725" w:rsidRPr="00B67725" w:rsidRDefault="00B67725" w:rsidP="005E65D9">
            <w:pPr>
              <w:jc w:val="center"/>
            </w:pPr>
            <w:r w:rsidRPr="00B67725">
              <w:rPr>
                <w:rFonts w:hint="eastAsia"/>
              </w:rPr>
              <w:t>內容</w:t>
            </w:r>
          </w:p>
        </w:tc>
      </w:tr>
      <w:tr w:rsidR="0063794F" w:rsidRPr="00B67725" w:rsidTr="002003D4">
        <w:tc>
          <w:tcPr>
            <w:tcW w:w="1368" w:type="dxa"/>
            <w:shd w:val="clear" w:color="auto" w:fill="auto"/>
            <w:vAlign w:val="center"/>
          </w:tcPr>
          <w:p w:rsidR="0063794F" w:rsidRPr="00B67725" w:rsidRDefault="00513CFA" w:rsidP="00513CFA">
            <w:pPr>
              <w:jc w:val="center"/>
            </w:pPr>
            <w:r>
              <w:rPr>
                <w:rFonts w:hint="eastAsia"/>
              </w:rPr>
              <w:t>張琪雯</w:t>
            </w:r>
          </w:p>
        </w:tc>
        <w:tc>
          <w:tcPr>
            <w:tcW w:w="4032" w:type="dxa"/>
            <w:shd w:val="clear" w:color="auto" w:fill="auto"/>
            <w:vAlign w:val="center"/>
          </w:tcPr>
          <w:p w:rsidR="0063794F" w:rsidRPr="00737272" w:rsidRDefault="002003D4" w:rsidP="0063794F">
            <w:r>
              <w:t xml:space="preserve">Scapular </w:t>
            </w:r>
            <w:proofErr w:type="spellStart"/>
            <w:r>
              <w:t>dyskinesis</w:t>
            </w:r>
            <w:proofErr w:type="spellEnd"/>
            <w:r w:rsidR="003B5E01">
              <w:t xml:space="preserve"> </w:t>
            </w:r>
          </w:p>
        </w:tc>
        <w:tc>
          <w:tcPr>
            <w:tcW w:w="5193" w:type="dxa"/>
            <w:shd w:val="clear" w:color="auto" w:fill="auto"/>
            <w:vAlign w:val="center"/>
          </w:tcPr>
          <w:p w:rsidR="0063794F" w:rsidRPr="00B67725" w:rsidRDefault="003B5E01" w:rsidP="0063794F">
            <w:r w:rsidRPr="003B5E01">
              <w:t>Definition,</w:t>
            </w:r>
            <w:r>
              <w:t xml:space="preserve"> </w:t>
            </w:r>
            <w:r w:rsidRPr="003B5E01">
              <w:t>etiology, sign and symptom, and interventions of th</w:t>
            </w:r>
            <w:r>
              <w:t xml:space="preserve">e scapular </w:t>
            </w:r>
            <w:proofErr w:type="spellStart"/>
            <w:r>
              <w:t>dyskinesis</w:t>
            </w:r>
            <w:proofErr w:type="spellEnd"/>
            <w:r>
              <w:t xml:space="preserve"> </w:t>
            </w:r>
          </w:p>
        </w:tc>
      </w:tr>
      <w:tr w:rsidR="0063794F" w:rsidRPr="00B67725" w:rsidTr="002003D4">
        <w:tc>
          <w:tcPr>
            <w:tcW w:w="1368" w:type="dxa"/>
            <w:shd w:val="clear" w:color="auto" w:fill="auto"/>
            <w:vAlign w:val="center"/>
          </w:tcPr>
          <w:p w:rsidR="0063794F" w:rsidRPr="00B67725" w:rsidRDefault="00513CFA" w:rsidP="00513CFA">
            <w:pPr>
              <w:jc w:val="center"/>
            </w:pPr>
            <w:r>
              <w:rPr>
                <w:rFonts w:hint="eastAsia"/>
              </w:rPr>
              <w:t>何子</w:t>
            </w:r>
            <w:proofErr w:type="gramStart"/>
            <w:r>
              <w:rPr>
                <w:rFonts w:hint="eastAsia"/>
              </w:rPr>
              <w:t>洧</w:t>
            </w:r>
            <w:proofErr w:type="gramEnd"/>
          </w:p>
        </w:tc>
        <w:tc>
          <w:tcPr>
            <w:tcW w:w="4032" w:type="dxa"/>
            <w:shd w:val="clear" w:color="auto" w:fill="auto"/>
            <w:vAlign w:val="center"/>
          </w:tcPr>
          <w:p w:rsidR="0063794F" w:rsidRPr="00737272" w:rsidRDefault="002003D4" w:rsidP="002003D4">
            <w:r>
              <w:t xml:space="preserve">Little league elbow syndrome </w:t>
            </w:r>
          </w:p>
        </w:tc>
        <w:tc>
          <w:tcPr>
            <w:tcW w:w="5193" w:type="dxa"/>
            <w:shd w:val="clear" w:color="auto" w:fill="auto"/>
            <w:vAlign w:val="center"/>
          </w:tcPr>
          <w:p w:rsidR="0063794F" w:rsidRPr="00B67725" w:rsidRDefault="003B5E01" w:rsidP="003B5E01">
            <w:r w:rsidRPr="003B5E01">
              <w:t>Definition, etiology, sign and symptom, and interventions of the</w:t>
            </w:r>
            <w:r>
              <w:t xml:space="preserve"> little league elbow syndrome </w:t>
            </w:r>
          </w:p>
        </w:tc>
      </w:tr>
      <w:tr w:rsidR="009D6A49" w:rsidRPr="00B67725" w:rsidTr="002003D4">
        <w:tc>
          <w:tcPr>
            <w:tcW w:w="1368" w:type="dxa"/>
            <w:shd w:val="clear" w:color="auto" w:fill="auto"/>
            <w:vAlign w:val="center"/>
          </w:tcPr>
          <w:p w:rsidR="009D6A49" w:rsidRPr="00B67725" w:rsidRDefault="00513CFA" w:rsidP="00513CFA">
            <w:pPr>
              <w:jc w:val="center"/>
            </w:pPr>
            <w:proofErr w:type="gramStart"/>
            <w:r>
              <w:rPr>
                <w:rFonts w:hint="eastAsia"/>
              </w:rPr>
              <w:t>俞淯</w:t>
            </w:r>
            <w:proofErr w:type="gramEnd"/>
            <w:r>
              <w:rPr>
                <w:rFonts w:hint="eastAsia"/>
              </w:rPr>
              <w:t>潔</w:t>
            </w:r>
          </w:p>
        </w:tc>
        <w:tc>
          <w:tcPr>
            <w:tcW w:w="4032" w:type="dxa"/>
            <w:shd w:val="clear" w:color="auto" w:fill="auto"/>
            <w:vAlign w:val="center"/>
          </w:tcPr>
          <w:p w:rsidR="009D6A49" w:rsidRPr="00B1008D" w:rsidRDefault="002003D4" w:rsidP="009D6A49">
            <w:r w:rsidRPr="002003D4">
              <w:t>Iliotibial band friction syndrome</w:t>
            </w:r>
          </w:p>
        </w:tc>
        <w:tc>
          <w:tcPr>
            <w:tcW w:w="5193" w:type="dxa"/>
            <w:shd w:val="clear" w:color="auto" w:fill="auto"/>
            <w:vAlign w:val="center"/>
          </w:tcPr>
          <w:p w:rsidR="009D6A49" w:rsidRPr="00B67725" w:rsidRDefault="003B5E01" w:rsidP="003B5E01">
            <w:r w:rsidRPr="003B5E01">
              <w:t>Definition, etiology, sign and symptom, and interventions of the</w:t>
            </w:r>
            <w:r>
              <w:t xml:space="preserve"> iliotibial band friction syndrome </w:t>
            </w:r>
          </w:p>
        </w:tc>
      </w:tr>
      <w:tr w:rsidR="00025794" w:rsidRPr="00B67725" w:rsidTr="002003D4">
        <w:tc>
          <w:tcPr>
            <w:tcW w:w="1368" w:type="dxa"/>
            <w:shd w:val="clear" w:color="auto" w:fill="auto"/>
            <w:vAlign w:val="center"/>
          </w:tcPr>
          <w:p w:rsidR="00025794" w:rsidRPr="00B67725" w:rsidRDefault="00513CFA" w:rsidP="00513CFA">
            <w:pPr>
              <w:jc w:val="center"/>
            </w:pPr>
            <w:proofErr w:type="gramStart"/>
            <w:r>
              <w:rPr>
                <w:rFonts w:hint="eastAsia"/>
              </w:rPr>
              <w:t>陳品汶</w:t>
            </w:r>
            <w:proofErr w:type="gramEnd"/>
          </w:p>
        </w:tc>
        <w:tc>
          <w:tcPr>
            <w:tcW w:w="4032" w:type="dxa"/>
            <w:shd w:val="clear" w:color="auto" w:fill="auto"/>
            <w:vAlign w:val="center"/>
          </w:tcPr>
          <w:p w:rsidR="00025794" w:rsidRPr="00737272" w:rsidRDefault="002003D4" w:rsidP="003B5E01">
            <w:r>
              <w:t>Progressive resist</w:t>
            </w:r>
            <w:r w:rsidR="003B5E01">
              <w:t xml:space="preserve">ance </w:t>
            </w:r>
            <w:r>
              <w:t xml:space="preserve">exercise </w:t>
            </w:r>
            <w:r>
              <w:rPr>
                <w:rFonts w:hint="eastAsia"/>
              </w:rPr>
              <w:t xml:space="preserve"> </w:t>
            </w:r>
          </w:p>
        </w:tc>
        <w:tc>
          <w:tcPr>
            <w:tcW w:w="5193" w:type="dxa"/>
            <w:shd w:val="clear" w:color="auto" w:fill="auto"/>
            <w:vAlign w:val="center"/>
          </w:tcPr>
          <w:p w:rsidR="00025794" w:rsidRPr="00B67725" w:rsidRDefault="003B5E01" w:rsidP="003B5E01">
            <w:r w:rsidRPr="003B5E01">
              <w:t xml:space="preserve">Characteristics, </w:t>
            </w:r>
            <w:r>
              <w:t>e</w:t>
            </w:r>
            <w:r w:rsidRPr="003B5E01">
              <w:t xml:space="preserve">ffects, </w:t>
            </w:r>
            <w:r>
              <w:t xml:space="preserve">parameters, </w:t>
            </w:r>
            <w:r w:rsidRPr="003B5E01">
              <w:t>Indications, Contraindications, other important information</w:t>
            </w:r>
          </w:p>
        </w:tc>
      </w:tr>
      <w:tr w:rsidR="00025794" w:rsidRPr="00B67725" w:rsidTr="002003D4">
        <w:tc>
          <w:tcPr>
            <w:tcW w:w="1368" w:type="dxa"/>
            <w:shd w:val="clear" w:color="auto" w:fill="auto"/>
            <w:vAlign w:val="center"/>
          </w:tcPr>
          <w:p w:rsidR="00025794" w:rsidRPr="00B67725" w:rsidRDefault="00513CFA" w:rsidP="00025794">
            <w:pPr>
              <w:jc w:val="center"/>
            </w:pPr>
            <w:r>
              <w:rPr>
                <w:rFonts w:hint="eastAsia"/>
              </w:rPr>
              <w:t>廖悅彤</w:t>
            </w:r>
          </w:p>
        </w:tc>
        <w:tc>
          <w:tcPr>
            <w:tcW w:w="4032" w:type="dxa"/>
            <w:shd w:val="clear" w:color="auto" w:fill="auto"/>
            <w:vAlign w:val="center"/>
          </w:tcPr>
          <w:p w:rsidR="00025794" w:rsidRPr="00737272" w:rsidRDefault="00C306A8" w:rsidP="00025794">
            <w:r w:rsidRPr="00C306A8">
              <w:t>Plantar fasciitis</w:t>
            </w:r>
          </w:p>
        </w:tc>
        <w:tc>
          <w:tcPr>
            <w:tcW w:w="5193" w:type="dxa"/>
            <w:shd w:val="clear" w:color="auto" w:fill="auto"/>
            <w:vAlign w:val="center"/>
          </w:tcPr>
          <w:p w:rsidR="00025794" w:rsidRPr="00B67725" w:rsidRDefault="00C306A8" w:rsidP="00C306A8">
            <w:r w:rsidRPr="00C306A8">
              <w:t xml:space="preserve">Definition, etiology, sign and symptom, and interventions of the </w:t>
            </w:r>
            <w:r>
              <w:t xml:space="preserve">plantar fasciitis </w:t>
            </w:r>
          </w:p>
        </w:tc>
      </w:tr>
      <w:tr w:rsidR="00025794" w:rsidRPr="00B67725" w:rsidTr="002003D4">
        <w:tc>
          <w:tcPr>
            <w:tcW w:w="1368" w:type="dxa"/>
            <w:shd w:val="clear" w:color="auto" w:fill="auto"/>
            <w:vAlign w:val="center"/>
          </w:tcPr>
          <w:p w:rsidR="00025794" w:rsidRPr="00B67725" w:rsidRDefault="00025794" w:rsidP="007E053E">
            <w:pPr>
              <w:jc w:val="center"/>
            </w:pPr>
          </w:p>
        </w:tc>
        <w:tc>
          <w:tcPr>
            <w:tcW w:w="4032" w:type="dxa"/>
            <w:shd w:val="clear" w:color="auto" w:fill="auto"/>
            <w:vAlign w:val="center"/>
          </w:tcPr>
          <w:p w:rsidR="00025794" w:rsidRPr="00737272" w:rsidRDefault="00025794" w:rsidP="00025794"/>
        </w:tc>
        <w:tc>
          <w:tcPr>
            <w:tcW w:w="5193" w:type="dxa"/>
            <w:shd w:val="clear" w:color="auto" w:fill="auto"/>
            <w:vAlign w:val="center"/>
          </w:tcPr>
          <w:p w:rsidR="00025794" w:rsidRPr="00B67725" w:rsidRDefault="00025794" w:rsidP="00025794"/>
        </w:tc>
      </w:tr>
      <w:tr w:rsidR="00025794" w:rsidRPr="005E65D9" w:rsidTr="002003D4">
        <w:tc>
          <w:tcPr>
            <w:tcW w:w="10593" w:type="dxa"/>
            <w:gridSpan w:val="3"/>
            <w:shd w:val="clear" w:color="auto" w:fill="auto"/>
            <w:vAlign w:val="center"/>
          </w:tcPr>
          <w:p w:rsidR="00025794" w:rsidRPr="005E65D9" w:rsidRDefault="00025794" w:rsidP="00025794">
            <w:pPr>
              <w:jc w:val="center"/>
              <w:rPr>
                <w:rFonts w:ascii="標楷體" w:hAnsi="標楷體"/>
                <w:bCs/>
                <w:sz w:val="22"/>
                <w:szCs w:val="22"/>
              </w:rPr>
            </w:pPr>
            <w:r>
              <w:rPr>
                <w:rFonts w:hint="eastAsia"/>
                <w:b/>
                <w:sz w:val="28"/>
                <w:szCs w:val="28"/>
              </w:rPr>
              <w:lastRenderedPageBreak/>
              <w:t>B</w:t>
            </w:r>
            <w:r w:rsidR="00C61827">
              <w:rPr>
                <w:rFonts w:hint="eastAsia"/>
                <w:b/>
                <w:sz w:val="28"/>
                <w:szCs w:val="28"/>
              </w:rPr>
              <w:t>班</w:t>
            </w:r>
            <w:r>
              <w:rPr>
                <w:rFonts w:hint="eastAsia"/>
                <w:b/>
                <w:sz w:val="28"/>
                <w:szCs w:val="28"/>
              </w:rPr>
              <w:t xml:space="preserve">  </w:t>
            </w:r>
          </w:p>
        </w:tc>
      </w:tr>
      <w:tr w:rsidR="00025794" w:rsidRPr="00B67725" w:rsidTr="002003D4">
        <w:tc>
          <w:tcPr>
            <w:tcW w:w="1368" w:type="dxa"/>
            <w:shd w:val="clear" w:color="auto" w:fill="auto"/>
            <w:vAlign w:val="center"/>
          </w:tcPr>
          <w:p w:rsidR="00025794" w:rsidRPr="00B67725" w:rsidRDefault="00025794" w:rsidP="00025794">
            <w:pPr>
              <w:jc w:val="center"/>
            </w:pPr>
            <w:r w:rsidRPr="00B67725">
              <w:rPr>
                <w:rFonts w:hint="eastAsia"/>
              </w:rPr>
              <w:t>姓名</w:t>
            </w:r>
          </w:p>
        </w:tc>
        <w:tc>
          <w:tcPr>
            <w:tcW w:w="4032" w:type="dxa"/>
            <w:shd w:val="clear" w:color="auto" w:fill="auto"/>
            <w:vAlign w:val="center"/>
          </w:tcPr>
          <w:p w:rsidR="00025794" w:rsidRPr="00B67725" w:rsidRDefault="00025794" w:rsidP="00025794">
            <w:pPr>
              <w:jc w:val="center"/>
            </w:pPr>
            <w:r w:rsidRPr="00B67725">
              <w:rPr>
                <w:rFonts w:hint="eastAsia"/>
              </w:rPr>
              <w:t>題目</w:t>
            </w:r>
          </w:p>
        </w:tc>
        <w:tc>
          <w:tcPr>
            <w:tcW w:w="5193" w:type="dxa"/>
            <w:shd w:val="clear" w:color="auto" w:fill="auto"/>
            <w:vAlign w:val="center"/>
          </w:tcPr>
          <w:p w:rsidR="00025794" w:rsidRPr="00B67725" w:rsidRDefault="00025794" w:rsidP="00025794">
            <w:pPr>
              <w:jc w:val="center"/>
            </w:pPr>
            <w:r w:rsidRPr="00B67725">
              <w:rPr>
                <w:rFonts w:hint="eastAsia"/>
              </w:rPr>
              <w:t>內容</w:t>
            </w:r>
          </w:p>
        </w:tc>
      </w:tr>
      <w:tr w:rsidR="00025794" w:rsidRPr="00B67725" w:rsidTr="002003D4">
        <w:tc>
          <w:tcPr>
            <w:tcW w:w="1368" w:type="dxa"/>
            <w:shd w:val="clear" w:color="auto" w:fill="auto"/>
            <w:vAlign w:val="center"/>
          </w:tcPr>
          <w:p w:rsidR="00025794" w:rsidRPr="00B67725" w:rsidRDefault="004D329B" w:rsidP="004D329B">
            <w:pPr>
              <w:jc w:val="center"/>
            </w:pPr>
            <w:r>
              <w:rPr>
                <w:rFonts w:hint="eastAsia"/>
              </w:rPr>
              <w:t>張靖偉</w:t>
            </w:r>
          </w:p>
        </w:tc>
        <w:tc>
          <w:tcPr>
            <w:tcW w:w="4032" w:type="dxa"/>
            <w:shd w:val="clear" w:color="auto" w:fill="auto"/>
            <w:vAlign w:val="center"/>
          </w:tcPr>
          <w:p w:rsidR="00025794" w:rsidRPr="00B1008D" w:rsidRDefault="002003D4" w:rsidP="00C306A8">
            <w:r>
              <w:t>Shoulder impingement sy</w:t>
            </w:r>
            <w:r w:rsidR="00C306A8">
              <w:t>ndrome</w:t>
            </w:r>
          </w:p>
        </w:tc>
        <w:tc>
          <w:tcPr>
            <w:tcW w:w="5193" w:type="dxa"/>
            <w:shd w:val="clear" w:color="auto" w:fill="auto"/>
            <w:vAlign w:val="center"/>
          </w:tcPr>
          <w:p w:rsidR="00025794" w:rsidRPr="00D1095F" w:rsidRDefault="00C306A8" w:rsidP="00C306A8">
            <w:r w:rsidRPr="00C306A8">
              <w:t xml:space="preserve">Definition, etiology, sign and symptom, and interventions of the </w:t>
            </w:r>
            <w:r>
              <w:t>shoulder impingement syndrome</w:t>
            </w:r>
          </w:p>
        </w:tc>
      </w:tr>
      <w:tr w:rsidR="00025794" w:rsidRPr="00B67725" w:rsidTr="002003D4">
        <w:tc>
          <w:tcPr>
            <w:tcW w:w="1368" w:type="dxa"/>
            <w:shd w:val="clear" w:color="auto" w:fill="auto"/>
            <w:vAlign w:val="center"/>
          </w:tcPr>
          <w:p w:rsidR="00025794" w:rsidRPr="00B67725" w:rsidRDefault="004D329B" w:rsidP="004D329B">
            <w:pPr>
              <w:jc w:val="center"/>
            </w:pPr>
            <w:r>
              <w:rPr>
                <w:rFonts w:hint="eastAsia"/>
              </w:rPr>
              <w:t>徐紹華</w:t>
            </w:r>
          </w:p>
        </w:tc>
        <w:tc>
          <w:tcPr>
            <w:tcW w:w="4032" w:type="dxa"/>
            <w:shd w:val="clear" w:color="auto" w:fill="auto"/>
            <w:vAlign w:val="center"/>
          </w:tcPr>
          <w:p w:rsidR="00025794" w:rsidRPr="00B1008D" w:rsidRDefault="002003D4" w:rsidP="00025794">
            <w:r>
              <w:t xml:space="preserve">Thoracic outlet syndrome </w:t>
            </w:r>
          </w:p>
        </w:tc>
        <w:tc>
          <w:tcPr>
            <w:tcW w:w="5193" w:type="dxa"/>
            <w:shd w:val="clear" w:color="auto" w:fill="auto"/>
            <w:vAlign w:val="center"/>
          </w:tcPr>
          <w:p w:rsidR="00025794" w:rsidRPr="00B67725" w:rsidRDefault="00C306A8" w:rsidP="00C306A8">
            <w:r w:rsidRPr="00C306A8">
              <w:t xml:space="preserve">Definition, etiology, sign and symptom, and interventions of the </w:t>
            </w:r>
            <w:r>
              <w:t>thoracic outlet</w:t>
            </w:r>
            <w:r w:rsidRPr="00C306A8">
              <w:t xml:space="preserve"> syndrome</w:t>
            </w:r>
          </w:p>
        </w:tc>
      </w:tr>
      <w:tr w:rsidR="00025794" w:rsidRPr="00B67725" w:rsidTr="002003D4">
        <w:tc>
          <w:tcPr>
            <w:tcW w:w="1368" w:type="dxa"/>
            <w:shd w:val="clear" w:color="auto" w:fill="auto"/>
            <w:vAlign w:val="center"/>
          </w:tcPr>
          <w:p w:rsidR="00025794" w:rsidRPr="00B67725" w:rsidRDefault="004D329B" w:rsidP="004D329B">
            <w:pPr>
              <w:jc w:val="center"/>
            </w:pPr>
            <w:r>
              <w:rPr>
                <w:rFonts w:hint="eastAsia"/>
              </w:rPr>
              <w:t>楊</w:t>
            </w:r>
            <w:proofErr w:type="gramStart"/>
            <w:r>
              <w:rPr>
                <w:rFonts w:hint="eastAsia"/>
              </w:rPr>
              <w:t>琇</w:t>
            </w:r>
            <w:proofErr w:type="gramEnd"/>
            <w:r>
              <w:rPr>
                <w:rFonts w:hint="eastAsia"/>
              </w:rPr>
              <w:t>淨</w:t>
            </w:r>
          </w:p>
        </w:tc>
        <w:tc>
          <w:tcPr>
            <w:tcW w:w="4032" w:type="dxa"/>
            <w:shd w:val="clear" w:color="auto" w:fill="auto"/>
            <w:vAlign w:val="center"/>
          </w:tcPr>
          <w:p w:rsidR="00025794" w:rsidRPr="00737272" w:rsidRDefault="00C306A8" w:rsidP="002003D4">
            <w:r w:rsidRPr="003B5E01">
              <w:t>Polymeric</w:t>
            </w:r>
            <w:r w:rsidR="003B5E01" w:rsidRPr="003B5E01">
              <w:t xml:space="preserve"> training</w:t>
            </w:r>
          </w:p>
        </w:tc>
        <w:tc>
          <w:tcPr>
            <w:tcW w:w="5193" w:type="dxa"/>
            <w:shd w:val="clear" w:color="auto" w:fill="auto"/>
            <w:vAlign w:val="center"/>
          </w:tcPr>
          <w:p w:rsidR="00025794" w:rsidRPr="00B67725" w:rsidRDefault="00C306A8" w:rsidP="00025794">
            <w:r w:rsidRPr="00C306A8">
              <w:t>Characteristics, effects, parameters, Indications, Contraindications, other important information</w:t>
            </w:r>
            <w:r>
              <w:t xml:space="preserve"> </w:t>
            </w:r>
          </w:p>
        </w:tc>
      </w:tr>
      <w:tr w:rsidR="00025794" w:rsidRPr="00B67725" w:rsidTr="002003D4">
        <w:tc>
          <w:tcPr>
            <w:tcW w:w="1368" w:type="dxa"/>
            <w:shd w:val="clear" w:color="auto" w:fill="auto"/>
            <w:vAlign w:val="center"/>
          </w:tcPr>
          <w:p w:rsidR="00025794" w:rsidRPr="00B67725" w:rsidRDefault="004D329B" w:rsidP="004D329B">
            <w:pPr>
              <w:jc w:val="center"/>
            </w:pPr>
            <w:r>
              <w:rPr>
                <w:rFonts w:hint="eastAsia"/>
              </w:rPr>
              <w:t>李承祚</w:t>
            </w:r>
          </w:p>
        </w:tc>
        <w:tc>
          <w:tcPr>
            <w:tcW w:w="4032" w:type="dxa"/>
            <w:shd w:val="clear" w:color="auto" w:fill="auto"/>
            <w:vAlign w:val="center"/>
          </w:tcPr>
          <w:p w:rsidR="00025794" w:rsidRPr="00737272" w:rsidRDefault="00404461" w:rsidP="00025794">
            <w:r w:rsidRPr="00404461">
              <w:t>Patellofemoral pain syndrome</w:t>
            </w:r>
          </w:p>
        </w:tc>
        <w:tc>
          <w:tcPr>
            <w:tcW w:w="5193" w:type="dxa"/>
            <w:shd w:val="clear" w:color="auto" w:fill="auto"/>
            <w:vAlign w:val="center"/>
          </w:tcPr>
          <w:p w:rsidR="00025794" w:rsidRPr="00B67725" w:rsidRDefault="00404461" w:rsidP="00404461">
            <w:r w:rsidRPr="00404461">
              <w:t xml:space="preserve">Definition, etiology, sign and symptom, and interventions of the </w:t>
            </w:r>
            <w:r>
              <w:t>patellofemoral pain</w:t>
            </w:r>
            <w:r w:rsidRPr="00404461">
              <w:t xml:space="preserve"> syndrome</w:t>
            </w:r>
            <w:r w:rsidR="00EB3544">
              <w:t xml:space="preserve"> </w:t>
            </w:r>
          </w:p>
        </w:tc>
      </w:tr>
      <w:tr w:rsidR="00025794" w:rsidRPr="00B67725" w:rsidTr="002003D4">
        <w:tc>
          <w:tcPr>
            <w:tcW w:w="1368" w:type="dxa"/>
            <w:shd w:val="clear" w:color="auto" w:fill="auto"/>
            <w:vAlign w:val="center"/>
          </w:tcPr>
          <w:p w:rsidR="00025794" w:rsidRPr="009B4F9F" w:rsidRDefault="00025794" w:rsidP="00025794">
            <w:pPr>
              <w:jc w:val="center"/>
              <w:rPr>
                <w:dstrike/>
              </w:rPr>
            </w:pPr>
          </w:p>
        </w:tc>
        <w:tc>
          <w:tcPr>
            <w:tcW w:w="4032" w:type="dxa"/>
            <w:shd w:val="clear" w:color="auto" w:fill="auto"/>
            <w:vAlign w:val="center"/>
          </w:tcPr>
          <w:p w:rsidR="00025794" w:rsidRPr="002316E8" w:rsidRDefault="00025794" w:rsidP="00025794">
            <w:pPr>
              <w:rPr>
                <w:dstrike/>
              </w:rPr>
            </w:pPr>
          </w:p>
        </w:tc>
        <w:tc>
          <w:tcPr>
            <w:tcW w:w="5193" w:type="dxa"/>
            <w:shd w:val="clear" w:color="auto" w:fill="auto"/>
            <w:vAlign w:val="center"/>
          </w:tcPr>
          <w:p w:rsidR="00025794" w:rsidRPr="002316E8" w:rsidRDefault="00025794" w:rsidP="00EB3544">
            <w:pPr>
              <w:rPr>
                <w:dstrike/>
              </w:rPr>
            </w:pPr>
          </w:p>
        </w:tc>
      </w:tr>
      <w:tr w:rsidR="00025794" w:rsidRPr="00B67725" w:rsidTr="002003D4">
        <w:tc>
          <w:tcPr>
            <w:tcW w:w="1368" w:type="dxa"/>
            <w:shd w:val="clear" w:color="auto" w:fill="auto"/>
            <w:vAlign w:val="center"/>
          </w:tcPr>
          <w:p w:rsidR="00025794" w:rsidRPr="00B67725" w:rsidRDefault="00025794" w:rsidP="00025794"/>
        </w:tc>
        <w:tc>
          <w:tcPr>
            <w:tcW w:w="4032" w:type="dxa"/>
            <w:shd w:val="clear" w:color="auto" w:fill="auto"/>
            <w:vAlign w:val="center"/>
          </w:tcPr>
          <w:p w:rsidR="00025794" w:rsidRPr="00737272" w:rsidRDefault="00025794" w:rsidP="00025794"/>
        </w:tc>
        <w:tc>
          <w:tcPr>
            <w:tcW w:w="5193" w:type="dxa"/>
            <w:shd w:val="clear" w:color="auto" w:fill="auto"/>
            <w:vAlign w:val="center"/>
          </w:tcPr>
          <w:p w:rsidR="00025794" w:rsidRPr="00B67725" w:rsidRDefault="00025794" w:rsidP="00025794"/>
        </w:tc>
      </w:tr>
      <w:tr w:rsidR="00025794" w:rsidRPr="005E65D9" w:rsidTr="002003D4">
        <w:tc>
          <w:tcPr>
            <w:tcW w:w="10593" w:type="dxa"/>
            <w:gridSpan w:val="3"/>
            <w:shd w:val="clear" w:color="auto" w:fill="auto"/>
            <w:vAlign w:val="center"/>
          </w:tcPr>
          <w:p w:rsidR="00025794" w:rsidRPr="005E65D9" w:rsidRDefault="00025794" w:rsidP="00025794">
            <w:pPr>
              <w:jc w:val="center"/>
              <w:rPr>
                <w:b/>
                <w:sz w:val="28"/>
                <w:szCs w:val="28"/>
              </w:rPr>
            </w:pPr>
            <w:r>
              <w:rPr>
                <w:rFonts w:hint="eastAsia"/>
                <w:b/>
                <w:sz w:val="28"/>
                <w:szCs w:val="28"/>
              </w:rPr>
              <w:t>C</w:t>
            </w:r>
            <w:r w:rsidR="00C61827">
              <w:rPr>
                <w:rFonts w:hint="eastAsia"/>
                <w:b/>
                <w:sz w:val="28"/>
                <w:szCs w:val="28"/>
              </w:rPr>
              <w:t>班</w:t>
            </w:r>
            <w:r>
              <w:rPr>
                <w:rFonts w:hint="eastAsia"/>
                <w:b/>
                <w:sz w:val="28"/>
                <w:szCs w:val="28"/>
              </w:rPr>
              <w:t xml:space="preserve">  </w:t>
            </w:r>
          </w:p>
        </w:tc>
      </w:tr>
      <w:tr w:rsidR="00025794" w:rsidRPr="00B67725" w:rsidTr="002003D4">
        <w:tc>
          <w:tcPr>
            <w:tcW w:w="1368" w:type="dxa"/>
            <w:shd w:val="clear" w:color="auto" w:fill="auto"/>
            <w:vAlign w:val="center"/>
          </w:tcPr>
          <w:p w:rsidR="00025794" w:rsidRPr="00B67725" w:rsidRDefault="00025794" w:rsidP="00025794">
            <w:pPr>
              <w:jc w:val="center"/>
            </w:pPr>
            <w:r w:rsidRPr="00B67725">
              <w:rPr>
                <w:rFonts w:hint="eastAsia"/>
              </w:rPr>
              <w:t>姓名</w:t>
            </w:r>
          </w:p>
        </w:tc>
        <w:tc>
          <w:tcPr>
            <w:tcW w:w="4032" w:type="dxa"/>
            <w:shd w:val="clear" w:color="auto" w:fill="auto"/>
            <w:vAlign w:val="center"/>
          </w:tcPr>
          <w:p w:rsidR="00025794" w:rsidRPr="00B67725" w:rsidRDefault="00025794" w:rsidP="00025794">
            <w:pPr>
              <w:jc w:val="center"/>
            </w:pPr>
            <w:r w:rsidRPr="00B67725">
              <w:rPr>
                <w:rFonts w:hint="eastAsia"/>
              </w:rPr>
              <w:t>題目</w:t>
            </w:r>
          </w:p>
        </w:tc>
        <w:tc>
          <w:tcPr>
            <w:tcW w:w="5193" w:type="dxa"/>
            <w:shd w:val="clear" w:color="auto" w:fill="auto"/>
            <w:vAlign w:val="center"/>
          </w:tcPr>
          <w:p w:rsidR="00025794" w:rsidRPr="00B67725" w:rsidRDefault="00025794" w:rsidP="00025794">
            <w:pPr>
              <w:jc w:val="center"/>
            </w:pPr>
            <w:r w:rsidRPr="00B67725">
              <w:rPr>
                <w:rFonts w:hint="eastAsia"/>
              </w:rPr>
              <w:t>內容</w:t>
            </w:r>
          </w:p>
        </w:tc>
      </w:tr>
      <w:tr w:rsidR="002316E8" w:rsidRPr="00B67725" w:rsidTr="002003D4">
        <w:tc>
          <w:tcPr>
            <w:tcW w:w="1368" w:type="dxa"/>
            <w:shd w:val="clear" w:color="auto" w:fill="auto"/>
            <w:vAlign w:val="center"/>
          </w:tcPr>
          <w:p w:rsidR="002316E8" w:rsidRPr="00B67725" w:rsidRDefault="002316E8" w:rsidP="002316E8">
            <w:pPr>
              <w:jc w:val="center"/>
            </w:pPr>
            <w:r>
              <w:rPr>
                <w:rFonts w:hint="eastAsia"/>
              </w:rPr>
              <w:t>楊芷瑄</w:t>
            </w:r>
          </w:p>
        </w:tc>
        <w:tc>
          <w:tcPr>
            <w:tcW w:w="4032" w:type="dxa"/>
            <w:shd w:val="clear" w:color="auto" w:fill="auto"/>
            <w:vAlign w:val="center"/>
          </w:tcPr>
          <w:p w:rsidR="002316E8" w:rsidRPr="004A3527" w:rsidRDefault="002316E8" w:rsidP="002316E8">
            <w:r>
              <w:t xml:space="preserve">Frozen shoulder </w:t>
            </w:r>
          </w:p>
        </w:tc>
        <w:tc>
          <w:tcPr>
            <w:tcW w:w="5193" w:type="dxa"/>
            <w:shd w:val="clear" w:color="auto" w:fill="auto"/>
            <w:vAlign w:val="center"/>
          </w:tcPr>
          <w:p w:rsidR="002316E8" w:rsidRPr="004A3527" w:rsidRDefault="002316E8" w:rsidP="002316E8">
            <w:r w:rsidRPr="00C306A8">
              <w:t xml:space="preserve">Definition, etiology, sign and symptom, and interventions of the </w:t>
            </w:r>
            <w:r>
              <w:t>frozen shoulder</w:t>
            </w:r>
          </w:p>
        </w:tc>
      </w:tr>
      <w:tr w:rsidR="002316E8" w:rsidRPr="00B67725" w:rsidTr="002003D4">
        <w:tc>
          <w:tcPr>
            <w:tcW w:w="1368" w:type="dxa"/>
            <w:shd w:val="clear" w:color="auto" w:fill="auto"/>
            <w:vAlign w:val="center"/>
          </w:tcPr>
          <w:p w:rsidR="002316E8" w:rsidRPr="006F0A3E" w:rsidRDefault="002316E8" w:rsidP="002316E8">
            <w:pPr>
              <w:jc w:val="center"/>
              <w:rPr>
                <w:rFonts w:ascii="新細明體" w:eastAsia="新細明體" w:hAnsi="新細明體" w:cs="新細明體"/>
                <w:color w:val="000000"/>
              </w:rPr>
            </w:pPr>
            <w:proofErr w:type="gramStart"/>
            <w:r w:rsidRPr="004D329B">
              <w:rPr>
                <w:rFonts w:ascii="新細明體" w:eastAsia="新細明體" w:hAnsi="新細明體" w:cs="新細明體" w:hint="eastAsia"/>
                <w:color w:val="000000"/>
              </w:rPr>
              <w:t>楊閎竣</w:t>
            </w:r>
            <w:proofErr w:type="gramEnd"/>
          </w:p>
        </w:tc>
        <w:tc>
          <w:tcPr>
            <w:tcW w:w="4032" w:type="dxa"/>
            <w:shd w:val="clear" w:color="auto" w:fill="auto"/>
            <w:vAlign w:val="center"/>
          </w:tcPr>
          <w:p w:rsidR="002316E8" w:rsidRPr="00B1008D" w:rsidRDefault="002316E8" w:rsidP="002316E8">
            <w:r w:rsidRPr="00404461">
              <w:t>Entrapment neuropathies</w:t>
            </w:r>
            <w:r>
              <w:rPr>
                <w:rFonts w:hint="eastAsia"/>
              </w:rPr>
              <w:t xml:space="preserve"> </w:t>
            </w:r>
          </w:p>
        </w:tc>
        <w:tc>
          <w:tcPr>
            <w:tcW w:w="5193" w:type="dxa"/>
            <w:shd w:val="clear" w:color="auto" w:fill="auto"/>
            <w:vAlign w:val="center"/>
          </w:tcPr>
          <w:p w:rsidR="002316E8" w:rsidRPr="00B67725" w:rsidRDefault="002316E8" w:rsidP="002316E8">
            <w:r w:rsidRPr="00404461">
              <w:t xml:space="preserve">Definition, etiology, sign and symptom, and interventions of the </w:t>
            </w:r>
            <w:r>
              <w:t>entrapment neuropathies</w:t>
            </w:r>
          </w:p>
        </w:tc>
      </w:tr>
      <w:tr w:rsidR="002316E8" w:rsidRPr="00B67725" w:rsidTr="002003D4">
        <w:tc>
          <w:tcPr>
            <w:tcW w:w="1368" w:type="dxa"/>
            <w:shd w:val="clear" w:color="auto" w:fill="auto"/>
            <w:vAlign w:val="center"/>
          </w:tcPr>
          <w:p w:rsidR="002316E8" w:rsidRPr="00B67725" w:rsidRDefault="002316E8" w:rsidP="002316E8">
            <w:pPr>
              <w:jc w:val="center"/>
            </w:pPr>
            <w:r w:rsidRPr="004D329B">
              <w:rPr>
                <w:rFonts w:ascii="新細明體" w:eastAsia="新細明體" w:hAnsi="新細明體" w:cs="新細明體" w:hint="eastAsia"/>
                <w:color w:val="000000"/>
              </w:rPr>
              <w:t>蘇裕林</w:t>
            </w:r>
          </w:p>
        </w:tc>
        <w:tc>
          <w:tcPr>
            <w:tcW w:w="4032" w:type="dxa"/>
            <w:shd w:val="clear" w:color="auto" w:fill="auto"/>
            <w:vAlign w:val="center"/>
          </w:tcPr>
          <w:p w:rsidR="002316E8" w:rsidRPr="004A3527" w:rsidRDefault="002316E8" w:rsidP="002316E8">
            <w:r>
              <w:t>Shoulder instability</w:t>
            </w:r>
            <w:r>
              <w:rPr>
                <w:rFonts w:hint="eastAsia"/>
              </w:rPr>
              <w:t xml:space="preserve"> </w:t>
            </w:r>
            <w:r>
              <w:t xml:space="preserve"> </w:t>
            </w:r>
          </w:p>
        </w:tc>
        <w:tc>
          <w:tcPr>
            <w:tcW w:w="5193" w:type="dxa"/>
            <w:shd w:val="clear" w:color="auto" w:fill="auto"/>
            <w:vAlign w:val="center"/>
          </w:tcPr>
          <w:p w:rsidR="002316E8" w:rsidRPr="004A3527" w:rsidRDefault="002316E8" w:rsidP="002316E8">
            <w:r w:rsidRPr="00404461">
              <w:t xml:space="preserve">Definition, etiology, sign and symptom, and interventions of the </w:t>
            </w:r>
            <w:r>
              <w:t>shoulder instability</w:t>
            </w:r>
          </w:p>
        </w:tc>
      </w:tr>
      <w:tr w:rsidR="002316E8" w:rsidRPr="00B67725" w:rsidTr="002003D4">
        <w:tc>
          <w:tcPr>
            <w:tcW w:w="1368" w:type="dxa"/>
            <w:shd w:val="clear" w:color="auto" w:fill="auto"/>
            <w:vAlign w:val="center"/>
          </w:tcPr>
          <w:p w:rsidR="002316E8" w:rsidRPr="006F0A3E" w:rsidRDefault="002316E8" w:rsidP="002316E8">
            <w:pPr>
              <w:jc w:val="center"/>
              <w:rPr>
                <w:rFonts w:ascii="新細明體" w:eastAsia="新細明體" w:hAnsi="新細明體" w:cs="新細明體"/>
                <w:color w:val="000000"/>
              </w:rPr>
            </w:pPr>
          </w:p>
        </w:tc>
        <w:tc>
          <w:tcPr>
            <w:tcW w:w="4032" w:type="dxa"/>
            <w:shd w:val="clear" w:color="auto" w:fill="auto"/>
            <w:vAlign w:val="center"/>
          </w:tcPr>
          <w:p w:rsidR="002316E8" w:rsidRPr="00B1008D" w:rsidRDefault="002316E8" w:rsidP="002316E8"/>
        </w:tc>
        <w:tc>
          <w:tcPr>
            <w:tcW w:w="5193" w:type="dxa"/>
            <w:shd w:val="clear" w:color="auto" w:fill="auto"/>
            <w:vAlign w:val="center"/>
          </w:tcPr>
          <w:p w:rsidR="002316E8" w:rsidRPr="00B67725" w:rsidRDefault="002316E8" w:rsidP="002316E8"/>
        </w:tc>
      </w:tr>
      <w:tr w:rsidR="002316E8" w:rsidRPr="00B67725" w:rsidTr="002003D4">
        <w:tc>
          <w:tcPr>
            <w:tcW w:w="1368" w:type="dxa"/>
            <w:shd w:val="clear" w:color="auto" w:fill="auto"/>
            <w:vAlign w:val="center"/>
          </w:tcPr>
          <w:p w:rsidR="002316E8" w:rsidRPr="00B67725" w:rsidRDefault="002316E8" w:rsidP="002316E8">
            <w:pPr>
              <w:jc w:val="center"/>
            </w:pPr>
          </w:p>
        </w:tc>
        <w:tc>
          <w:tcPr>
            <w:tcW w:w="4032" w:type="dxa"/>
            <w:shd w:val="clear" w:color="auto" w:fill="auto"/>
            <w:vAlign w:val="center"/>
          </w:tcPr>
          <w:p w:rsidR="002316E8" w:rsidRPr="00B1008D" w:rsidRDefault="002316E8" w:rsidP="002316E8"/>
        </w:tc>
        <w:tc>
          <w:tcPr>
            <w:tcW w:w="5193" w:type="dxa"/>
            <w:shd w:val="clear" w:color="auto" w:fill="auto"/>
            <w:vAlign w:val="center"/>
          </w:tcPr>
          <w:p w:rsidR="002316E8" w:rsidRPr="00B67725" w:rsidRDefault="002316E8" w:rsidP="002316E8"/>
        </w:tc>
      </w:tr>
      <w:tr w:rsidR="002316E8" w:rsidRPr="00B67725" w:rsidTr="002003D4">
        <w:tc>
          <w:tcPr>
            <w:tcW w:w="1368" w:type="dxa"/>
            <w:shd w:val="clear" w:color="auto" w:fill="auto"/>
            <w:vAlign w:val="center"/>
          </w:tcPr>
          <w:p w:rsidR="002316E8" w:rsidRPr="00B67725" w:rsidRDefault="002316E8" w:rsidP="002316E8"/>
        </w:tc>
        <w:tc>
          <w:tcPr>
            <w:tcW w:w="4032" w:type="dxa"/>
            <w:shd w:val="clear" w:color="auto" w:fill="auto"/>
            <w:vAlign w:val="center"/>
          </w:tcPr>
          <w:p w:rsidR="002316E8" w:rsidRPr="00B1008D" w:rsidRDefault="002316E8" w:rsidP="002316E8"/>
        </w:tc>
        <w:tc>
          <w:tcPr>
            <w:tcW w:w="5193" w:type="dxa"/>
            <w:shd w:val="clear" w:color="auto" w:fill="auto"/>
            <w:vAlign w:val="center"/>
          </w:tcPr>
          <w:p w:rsidR="002316E8" w:rsidRPr="00B67725" w:rsidRDefault="002316E8" w:rsidP="002316E8"/>
        </w:tc>
      </w:tr>
    </w:tbl>
    <w:p w:rsidR="00B37CAB" w:rsidRPr="00E74223" w:rsidRDefault="00B32FA4" w:rsidP="005A1751">
      <w:pPr>
        <w:spacing w:line="240" w:lineRule="exact"/>
        <w:ind w:firstLineChars="100" w:firstLine="240"/>
        <w:rPr>
          <w:color w:val="FF0000"/>
        </w:rPr>
      </w:pPr>
      <w:proofErr w:type="gramStart"/>
      <w:r w:rsidRPr="00E74223">
        <w:rPr>
          <w:rFonts w:hint="eastAsia"/>
          <w:color w:val="FF0000"/>
        </w:rPr>
        <w:t>註</w:t>
      </w:r>
      <w:proofErr w:type="gramEnd"/>
      <w:r w:rsidRPr="00E74223">
        <w:rPr>
          <w:rFonts w:hint="eastAsia"/>
          <w:color w:val="FF0000"/>
        </w:rPr>
        <w:t>：報告最後需附加與該題目內容相關之歷屆（</w:t>
      </w:r>
      <w:r w:rsidR="007E053E">
        <w:rPr>
          <w:rFonts w:hint="eastAsia"/>
          <w:color w:val="FF0000"/>
        </w:rPr>
        <w:t>100</w:t>
      </w:r>
      <w:r w:rsidRPr="00E74223">
        <w:rPr>
          <w:rFonts w:hint="eastAsia"/>
          <w:color w:val="FF0000"/>
        </w:rPr>
        <w:t>~</w:t>
      </w:r>
      <w:r w:rsidR="00B67725" w:rsidRPr="00E74223">
        <w:rPr>
          <w:rFonts w:hint="eastAsia"/>
          <w:color w:val="FF0000"/>
        </w:rPr>
        <w:t>10</w:t>
      </w:r>
      <w:r w:rsidR="007E053E">
        <w:rPr>
          <w:rFonts w:hint="eastAsia"/>
          <w:color w:val="FF0000"/>
        </w:rPr>
        <w:t>9</w:t>
      </w:r>
      <w:r w:rsidRPr="00E74223">
        <w:rPr>
          <w:rFonts w:hint="eastAsia"/>
          <w:color w:val="FF0000"/>
        </w:rPr>
        <w:t>）國考題</w:t>
      </w:r>
    </w:p>
    <w:p w:rsidR="00A035DF" w:rsidRDefault="00A035DF" w:rsidP="005A1751">
      <w:pPr>
        <w:spacing w:line="240" w:lineRule="exact"/>
      </w:pPr>
    </w:p>
    <w:p w:rsidR="007E053E" w:rsidRDefault="008C48D5" w:rsidP="008C48D5">
      <w:pPr>
        <w:spacing w:line="240" w:lineRule="exact"/>
        <w:rPr>
          <w:b/>
          <w:color w:val="FF0000"/>
          <w:highlight w:val="yellow"/>
        </w:rPr>
      </w:pPr>
      <w:r w:rsidRPr="00DE0445">
        <w:rPr>
          <w:rFonts w:hint="eastAsia"/>
          <w:b/>
          <w:color w:val="FF0000"/>
          <w:highlight w:val="yellow"/>
        </w:rPr>
        <w:t>(</w:t>
      </w:r>
      <w:r w:rsidRPr="00DE0445">
        <w:rPr>
          <w:rFonts w:hint="eastAsia"/>
          <w:b/>
          <w:color w:val="FF0000"/>
          <w:highlight w:val="yellow"/>
        </w:rPr>
        <w:t>二</w:t>
      </w:r>
      <w:r w:rsidRPr="00DE0445">
        <w:rPr>
          <w:rFonts w:hint="eastAsia"/>
          <w:b/>
          <w:color w:val="FF0000"/>
          <w:highlight w:val="yellow"/>
        </w:rPr>
        <w:t>)</w:t>
      </w:r>
      <w:r w:rsidR="007E053E">
        <w:rPr>
          <w:rFonts w:hint="eastAsia"/>
          <w:b/>
          <w:color w:val="FF0000"/>
          <w:highlight w:val="yellow"/>
        </w:rPr>
        <w:t>專題報告中必須有一個臨床實務的範例</w:t>
      </w:r>
    </w:p>
    <w:p w:rsidR="00F9332E" w:rsidRDefault="00F9332E" w:rsidP="008C48D5">
      <w:pPr>
        <w:numPr>
          <w:ilvl w:val="0"/>
          <w:numId w:val="1"/>
        </w:numPr>
        <w:tabs>
          <w:tab w:val="clear" w:pos="840"/>
          <w:tab w:val="num" w:pos="360"/>
        </w:tabs>
        <w:ind w:left="360"/>
        <w:rPr>
          <w:rFonts w:ascii="標楷體" w:hAnsi="標楷體"/>
          <w:sz w:val="21"/>
        </w:rPr>
      </w:pPr>
      <w:r>
        <w:rPr>
          <w:rFonts w:ascii="標楷體" w:hAnsi="標楷體" w:hint="eastAsia"/>
          <w:sz w:val="21"/>
        </w:rPr>
        <w:t>臨床實務範例可以是你在臨床上真實發生的案例或是身邊觀察到的個案，也可以是參考書籍內的範例</w:t>
      </w:r>
    </w:p>
    <w:p w:rsidR="00F9332E" w:rsidRDefault="00F9332E" w:rsidP="008C48D5">
      <w:pPr>
        <w:numPr>
          <w:ilvl w:val="0"/>
          <w:numId w:val="1"/>
        </w:numPr>
        <w:tabs>
          <w:tab w:val="clear" w:pos="840"/>
          <w:tab w:val="num" w:pos="360"/>
        </w:tabs>
        <w:ind w:left="360"/>
        <w:rPr>
          <w:rFonts w:ascii="標楷體" w:hAnsi="標楷體"/>
          <w:sz w:val="21"/>
        </w:rPr>
      </w:pPr>
      <w:r>
        <w:rPr>
          <w:rFonts w:ascii="標楷體" w:hAnsi="標楷體" w:hint="eastAsia"/>
          <w:sz w:val="21"/>
        </w:rPr>
        <w:t>請簡單描述個案的相關病史、評估結果及建議的治療處方</w:t>
      </w:r>
      <w:r w:rsidR="00B471B6">
        <w:rPr>
          <w:rFonts w:ascii="標楷體" w:hAnsi="標楷體" w:hint="eastAsia"/>
          <w:sz w:val="21"/>
        </w:rPr>
        <w:t xml:space="preserve"> </w:t>
      </w:r>
    </w:p>
    <w:p w:rsidR="007E053E" w:rsidRPr="008C48D5" w:rsidRDefault="007E053E" w:rsidP="005A1751">
      <w:pPr>
        <w:spacing w:line="240" w:lineRule="exact"/>
      </w:pPr>
    </w:p>
    <w:p w:rsidR="00A035DF" w:rsidRDefault="00DE0445" w:rsidP="005A1751">
      <w:pPr>
        <w:spacing w:line="240" w:lineRule="exact"/>
        <w:rPr>
          <w:b/>
          <w:color w:val="FF0000"/>
        </w:rPr>
      </w:pPr>
      <w:r w:rsidRPr="00DE0445">
        <w:rPr>
          <w:rFonts w:hint="eastAsia"/>
          <w:b/>
          <w:color w:val="FF0000"/>
          <w:highlight w:val="yellow"/>
        </w:rPr>
        <w:t>(</w:t>
      </w:r>
      <w:r w:rsidRPr="00DE0445">
        <w:rPr>
          <w:rFonts w:hint="eastAsia"/>
          <w:b/>
          <w:color w:val="FF0000"/>
          <w:highlight w:val="yellow"/>
        </w:rPr>
        <w:t>三</w:t>
      </w:r>
      <w:r w:rsidRPr="00DE0445">
        <w:rPr>
          <w:rFonts w:hint="eastAsia"/>
          <w:b/>
          <w:color w:val="FF0000"/>
          <w:highlight w:val="yellow"/>
        </w:rPr>
        <w:t>)</w:t>
      </w:r>
      <w:r w:rsidR="007E053E" w:rsidRPr="007E053E">
        <w:rPr>
          <w:rFonts w:hint="eastAsia"/>
          <w:b/>
          <w:color w:val="FF0000"/>
          <w:highlight w:val="yellow"/>
        </w:rPr>
        <w:t xml:space="preserve"> </w:t>
      </w:r>
      <w:r w:rsidR="007E053E" w:rsidRPr="00DE0445">
        <w:rPr>
          <w:rFonts w:hint="eastAsia"/>
          <w:b/>
          <w:color w:val="FF0000"/>
          <w:highlight w:val="yellow"/>
        </w:rPr>
        <w:t>參考書目：</w:t>
      </w:r>
    </w:p>
    <w:p w:rsidR="007E053E" w:rsidRDefault="007E053E" w:rsidP="005A1751">
      <w:pPr>
        <w:spacing w:line="240" w:lineRule="exact"/>
        <w:rPr>
          <w:b/>
          <w:color w:val="FF0000"/>
        </w:rPr>
      </w:pPr>
    </w:p>
    <w:p w:rsidR="00C306A8" w:rsidRDefault="00C306A8" w:rsidP="00971DCD">
      <w:pPr>
        <w:pStyle w:val="a9"/>
        <w:numPr>
          <w:ilvl w:val="0"/>
          <w:numId w:val="3"/>
        </w:numPr>
        <w:spacing w:line="240" w:lineRule="exact"/>
        <w:ind w:leftChars="0"/>
        <w:rPr>
          <w:b/>
          <w:color w:val="FF0000"/>
        </w:rPr>
      </w:pPr>
      <w:r w:rsidRPr="00C306A8">
        <w:rPr>
          <w:b/>
          <w:color w:val="FF0000"/>
        </w:rPr>
        <w:t>Orthopedic Physical Assessment. Magee DJ. W.B. Saunders Company</w:t>
      </w:r>
    </w:p>
    <w:p w:rsidR="00C306A8" w:rsidRDefault="00C306A8" w:rsidP="00574C7F">
      <w:pPr>
        <w:pStyle w:val="a9"/>
        <w:numPr>
          <w:ilvl w:val="0"/>
          <w:numId w:val="3"/>
        </w:numPr>
        <w:spacing w:line="240" w:lineRule="exact"/>
        <w:ind w:leftChars="0"/>
        <w:rPr>
          <w:b/>
          <w:color w:val="FF0000"/>
        </w:rPr>
      </w:pPr>
      <w:r w:rsidRPr="00C306A8">
        <w:rPr>
          <w:rFonts w:hint="eastAsia"/>
          <w:b/>
          <w:color w:val="FF0000"/>
        </w:rPr>
        <w:t>Therapeutic Exercise</w:t>
      </w:r>
      <w:r w:rsidRPr="00C306A8">
        <w:rPr>
          <w:rFonts w:hint="eastAsia"/>
          <w:b/>
          <w:color w:val="FF0000"/>
        </w:rPr>
        <w:t>：</w:t>
      </w:r>
      <w:r w:rsidRPr="00C306A8">
        <w:rPr>
          <w:rFonts w:hint="eastAsia"/>
          <w:b/>
          <w:color w:val="FF0000"/>
        </w:rPr>
        <w:t xml:space="preserve">Foundations and Techniques. </w:t>
      </w:r>
      <w:proofErr w:type="spellStart"/>
      <w:r w:rsidRPr="00C306A8">
        <w:rPr>
          <w:rFonts w:hint="eastAsia"/>
          <w:b/>
          <w:color w:val="FF0000"/>
        </w:rPr>
        <w:t>Kisner</w:t>
      </w:r>
      <w:proofErr w:type="spellEnd"/>
      <w:r w:rsidRPr="00C306A8">
        <w:rPr>
          <w:rFonts w:hint="eastAsia"/>
          <w:b/>
          <w:color w:val="FF0000"/>
        </w:rPr>
        <w:t xml:space="preserve"> C, Colby LA, </w:t>
      </w:r>
      <w:proofErr w:type="spellStart"/>
      <w:r w:rsidRPr="00C306A8">
        <w:rPr>
          <w:rFonts w:hint="eastAsia"/>
          <w:b/>
          <w:color w:val="FF0000"/>
        </w:rPr>
        <w:t>Kisner</w:t>
      </w:r>
      <w:proofErr w:type="spellEnd"/>
      <w:r w:rsidRPr="00C306A8">
        <w:rPr>
          <w:rFonts w:hint="eastAsia"/>
          <w:b/>
          <w:color w:val="FF0000"/>
        </w:rPr>
        <w:t xml:space="preserve"> JL. F.A. Davis Company</w:t>
      </w:r>
    </w:p>
    <w:p w:rsidR="00C306A8" w:rsidRDefault="00C306A8" w:rsidP="00B613C4">
      <w:pPr>
        <w:pStyle w:val="a9"/>
        <w:numPr>
          <w:ilvl w:val="0"/>
          <w:numId w:val="3"/>
        </w:numPr>
        <w:spacing w:line="240" w:lineRule="exact"/>
        <w:ind w:leftChars="0"/>
        <w:rPr>
          <w:b/>
          <w:color w:val="FF0000"/>
        </w:rPr>
      </w:pPr>
      <w:r w:rsidRPr="00C306A8">
        <w:rPr>
          <w:b/>
          <w:color w:val="FF0000"/>
        </w:rPr>
        <w:t xml:space="preserve">Clinical </w:t>
      </w:r>
      <w:proofErr w:type="spellStart"/>
      <w:r w:rsidRPr="00C306A8">
        <w:rPr>
          <w:b/>
          <w:color w:val="FF0000"/>
        </w:rPr>
        <w:t>Orthopaedic</w:t>
      </w:r>
      <w:proofErr w:type="spellEnd"/>
      <w:r w:rsidRPr="00C306A8">
        <w:rPr>
          <w:b/>
          <w:color w:val="FF0000"/>
        </w:rPr>
        <w:t xml:space="preserve"> Rehabilitation. </w:t>
      </w:r>
      <w:proofErr w:type="spellStart"/>
      <w:r w:rsidRPr="00C306A8">
        <w:rPr>
          <w:b/>
          <w:color w:val="FF0000"/>
        </w:rPr>
        <w:t>Brotzman</w:t>
      </w:r>
      <w:proofErr w:type="spellEnd"/>
      <w:r w:rsidRPr="00C306A8">
        <w:rPr>
          <w:b/>
          <w:color w:val="FF0000"/>
        </w:rPr>
        <w:t xml:space="preserve"> SB, Wilk KF. Mosby Inc. </w:t>
      </w:r>
    </w:p>
    <w:p w:rsidR="007E053E" w:rsidRDefault="00C306A8" w:rsidP="00977BA4">
      <w:pPr>
        <w:pStyle w:val="a9"/>
        <w:numPr>
          <w:ilvl w:val="0"/>
          <w:numId w:val="3"/>
        </w:numPr>
        <w:spacing w:line="240" w:lineRule="exact"/>
        <w:ind w:leftChars="0"/>
        <w:rPr>
          <w:b/>
          <w:color w:val="FF0000"/>
        </w:rPr>
      </w:pPr>
      <w:r w:rsidRPr="00C306A8">
        <w:rPr>
          <w:rFonts w:hint="eastAsia"/>
          <w:b/>
          <w:color w:val="FF0000"/>
        </w:rPr>
        <w:t>骨科物理治療學</w:t>
      </w:r>
      <w:r w:rsidRPr="00C306A8">
        <w:rPr>
          <w:rFonts w:hint="eastAsia"/>
          <w:b/>
          <w:color w:val="FF0000"/>
        </w:rPr>
        <w:t>(</w:t>
      </w:r>
      <w:r w:rsidRPr="00C306A8">
        <w:rPr>
          <w:rFonts w:hint="eastAsia"/>
          <w:b/>
          <w:color w:val="FF0000"/>
        </w:rPr>
        <w:t>上</w:t>
      </w:r>
      <w:proofErr w:type="gramStart"/>
      <w:r w:rsidRPr="00C306A8">
        <w:rPr>
          <w:rFonts w:hint="eastAsia"/>
          <w:b/>
          <w:color w:val="FF0000"/>
        </w:rPr>
        <w:t>）</w:t>
      </w:r>
      <w:proofErr w:type="gramEnd"/>
      <w:r w:rsidRPr="00C306A8">
        <w:rPr>
          <w:rFonts w:hint="eastAsia"/>
          <w:b/>
          <w:color w:val="FF0000"/>
        </w:rPr>
        <w:t>（下）。</w:t>
      </w:r>
      <w:r w:rsidRPr="00C306A8">
        <w:rPr>
          <w:rFonts w:hint="eastAsia"/>
          <w:b/>
          <w:color w:val="FF0000"/>
        </w:rPr>
        <w:t xml:space="preserve"> </w:t>
      </w:r>
      <w:r w:rsidRPr="00C306A8">
        <w:rPr>
          <w:rFonts w:hint="eastAsia"/>
          <w:b/>
          <w:color w:val="FF0000"/>
        </w:rPr>
        <w:t>王子娟、朱彥穎、何兆邦、林燕慧、徐阿田、柴惠敏、曹昭懿、陳文玲、詹美華、蘇錦勤；徐阿田</w:t>
      </w:r>
      <w:r w:rsidRPr="00C306A8">
        <w:rPr>
          <w:rFonts w:hint="eastAsia"/>
          <w:b/>
          <w:color w:val="FF0000"/>
        </w:rPr>
        <w:t>/</w:t>
      </w:r>
      <w:r w:rsidRPr="00C306A8">
        <w:rPr>
          <w:rFonts w:hint="eastAsia"/>
          <w:b/>
          <w:color w:val="FF0000"/>
        </w:rPr>
        <w:t>主編。</w:t>
      </w:r>
      <w:proofErr w:type="gramStart"/>
      <w:r w:rsidRPr="00C306A8">
        <w:rPr>
          <w:rFonts w:hint="eastAsia"/>
          <w:b/>
          <w:color w:val="FF0000"/>
        </w:rPr>
        <w:t>禾楓書局</w:t>
      </w:r>
      <w:proofErr w:type="gramEnd"/>
      <w:r w:rsidRPr="00C306A8">
        <w:rPr>
          <w:rFonts w:hint="eastAsia"/>
          <w:b/>
          <w:color w:val="FF0000"/>
        </w:rPr>
        <w:t>有限公司</w:t>
      </w:r>
    </w:p>
    <w:p w:rsidR="00C306A8" w:rsidRPr="00C306A8" w:rsidRDefault="00C306A8" w:rsidP="00977BA4">
      <w:pPr>
        <w:pStyle w:val="a9"/>
        <w:numPr>
          <w:ilvl w:val="0"/>
          <w:numId w:val="3"/>
        </w:numPr>
        <w:spacing w:line="240" w:lineRule="exact"/>
        <w:ind w:leftChars="0"/>
        <w:rPr>
          <w:b/>
          <w:color w:val="FF0000"/>
        </w:rPr>
      </w:pPr>
      <w:r>
        <w:rPr>
          <w:rFonts w:hint="eastAsia"/>
          <w:b/>
          <w:color w:val="FF0000"/>
        </w:rPr>
        <w:t>各期刊或骨科相關書籍</w:t>
      </w:r>
      <w:r>
        <w:rPr>
          <w:rFonts w:hint="eastAsia"/>
          <w:b/>
          <w:color w:val="FF0000"/>
        </w:rPr>
        <w:t xml:space="preserve"> </w:t>
      </w:r>
    </w:p>
    <w:p w:rsidR="007E053E" w:rsidRDefault="007E053E" w:rsidP="005A1751">
      <w:pPr>
        <w:spacing w:line="240" w:lineRule="exact"/>
        <w:rPr>
          <w:b/>
          <w:color w:val="FF0000"/>
        </w:rPr>
      </w:pPr>
    </w:p>
    <w:p w:rsidR="007E053E" w:rsidRPr="007E053E" w:rsidRDefault="007E053E" w:rsidP="005A1751">
      <w:pPr>
        <w:spacing w:line="240" w:lineRule="exact"/>
        <w:rPr>
          <w:b/>
          <w:color w:val="FF0000"/>
        </w:rPr>
      </w:pPr>
      <w:r w:rsidRPr="007E053E">
        <w:rPr>
          <w:rFonts w:hint="eastAsia"/>
          <w:b/>
          <w:color w:val="FF0000"/>
          <w:highlight w:val="yellow"/>
        </w:rPr>
        <w:t>(</w:t>
      </w:r>
      <w:r w:rsidRPr="007E053E">
        <w:rPr>
          <w:rFonts w:hint="eastAsia"/>
          <w:b/>
          <w:color w:val="FF0000"/>
          <w:highlight w:val="yellow"/>
        </w:rPr>
        <w:t>四</w:t>
      </w:r>
      <w:r w:rsidRPr="007E053E">
        <w:rPr>
          <w:rFonts w:hint="eastAsia"/>
          <w:b/>
          <w:color w:val="FF0000"/>
          <w:highlight w:val="yellow"/>
        </w:rPr>
        <w:t xml:space="preserve">) </w:t>
      </w:r>
      <w:r w:rsidRPr="0071059D">
        <w:rPr>
          <w:rFonts w:hint="eastAsia"/>
          <w:b/>
          <w:color w:val="FF0000"/>
          <w:highlight w:val="yellow"/>
        </w:rPr>
        <w:t>其他相關規定說明：</w:t>
      </w:r>
      <w:r w:rsidRPr="0071059D">
        <w:rPr>
          <w:rFonts w:hint="eastAsia"/>
          <w:b/>
          <w:color w:val="FF0000"/>
          <w:highlight w:val="yellow"/>
        </w:rPr>
        <w:t>(</w:t>
      </w:r>
      <w:r w:rsidRPr="0071059D">
        <w:rPr>
          <w:rFonts w:hint="eastAsia"/>
          <w:b/>
          <w:color w:val="FF0000"/>
          <w:highlight w:val="yellow"/>
        </w:rPr>
        <w:t>以下內容請自行增刪</w:t>
      </w:r>
      <w:r w:rsidRPr="0071059D">
        <w:rPr>
          <w:rFonts w:hint="eastAsia"/>
          <w:b/>
          <w:color w:val="FF0000"/>
          <w:highlight w:val="yellow"/>
        </w:rPr>
        <w:t>)</w:t>
      </w:r>
    </w:p>
    <w:p w:rsidR="00A035DF" w:rsidRPr="00B34DD7" w:rsidRDefault="00A035DF" w:rsidP="005A1751">
      <w:pPr>
        <w:widowControl/>
        <w:snapToGrid w:val="0"/>
        <w:spacing w:line="240" w:lineRule="exact"/>
        <w:ind w:leftChars="100" w:left="680" w:hangingChars="200" w:hanging="440"/>
        <w:rPr>
          <w:rFonts w:ascii="標楷體" w:hAnsi="標楷體"/>
          <w:color w:val="000000"/>
          <w:kern w:val="0"/>
          <w:sz w:val="22"/>
          <w:szCs w:val="22"/>
        </w:rPr>
      </w:pPr>
      <w:r w:rsidRPr="00B34DD7">
        <w:rPr>
          <w:rFonts w:ascii="標楷體" w:hAnsi="標楷體" w:hint="eastAsia"/>
          <w:color w:val="000000"/>
          <w:kern w:val="0"/>
          <w:sz w:val="22"/>
          <w:szCs w:val="22"/>
        </w:rPr>
        <w:t>1. 系上公布後一</w:t>
      </w:r>
      <w:proofErr w:type="gramStart"/>
      <w:r w:rsidRPr="00B34DD7">
        <w:rPr>
          <w:rFonts w:ascii="標楷體" w:hAnsi="標楷體" w:hint="eastAsia"/>
          <w:color w:val="000000"/>
          <w:kern w:val="0"/>
          <w:sz w:val="22"/>
          <w:szCs w:val="22"/>
        </w:rPr>
        <w:t>週</w:t>
      </w:r>
      <w:proofErr w:type="gramEnd"/>
      <w:r w:rsidRPr="00B34DD7">
        <w:rPr>
          <w:rFonts w:ascii="標楷體" w:hAnsi="標楷體" w:hint="eastAsia"/>
          <w:color w:val="000000"/>
          <w:kern w:val="0"/>
          <w:sz w:val="22"/>
          <w:szCs w:val="22"/>
        </w:rPr>
        <w:t>內以電子郵件和</w:t>
      </w:r>
      <w:r w:rsidR="00C306A8" w:rsidRPr="00C306A8">
        <w:rPr>
          <w:rFonts w:ascii="標楷體" w:hAnsi="標楷體" w:hint="eastAsia"/>
          <w:b/>
          <w:color w:val="002060"/>
          <w:kern w:val="0"/>
          <w:sz w:val="28"/>
          <w:szCs w:val="22"/>
        </w:rPr>
        <w:t>陳佳琳</w:t>
      </w:r>
      <w:r w:rsidRPr="00B34DD7">
        <w:rPr>
          <w:rFonts w:ascii="標楷體" w:hAnsi="標楷體" w:hint="eastAsia"/>
          <w:color w:val="000000"/>
          <w:kern w:val="0"/>
          <w:sz w:val="22"/>
          <w:szCs w:val="22"/>
        </w:rPr>
        <w:t>老師聯繫，確認溝通管道順暢，</w:t>
      </w:r>
      <w:r w:rsidRPr="00B34DD7">
        <w:rPr>
          <w:rFonts w:ascii="Arial" w:hAnsi="Arial" w:cs="Arial"/>
          <w:sz w:val="22"/>
          <w:szCs w:val="22"/>
        </w:rPr>
        <w:t>E-mail</w:t>
      </w:r>
      <w:r w:rsidRPr="00B34DD7">
        <w:rPr>
          <w:rFonts w:ascii="Arial" w:hAnsi="Arial" w:cs="Arial" w:hint="eastAsia"/>
          <w:b/>
          <w:bCs/>
          <w:sz w:val="22"/>
          <w:szCs w:val="22"/>
          <w:u w:val="single"/>
        </w:rPr>
        <w:t>記得必須署名</w:t>
      </w:r>
      <w:r w:rsidRPr="00B34DD7">
        <w:rPr>
          <w:rFonts w:ascii="Arial" w:hAnsi="Arial" w:cs="Arial" w:hint="eastAsia"/>
          <w:sz w:val="22"/>
          <w:szCs w:val="22"/>
        </w:rPr>
        <w:t>。</w:t>
      </w:r>
    </w:p>
    <w:p w:rsidR="00A035DF" w:rsidRPr="00B34DD7" w:rsidRDefault="00A035DF" w:rsidP="005A1751">
      <w:pPr>
        <w:widowControl/>
        <w:snapToGrid w:val="0"/>
        <w:spacing w:line="240" w:lineRule="exact"/>
        <w:ind w:leftChars="100" w:left="240"/>
        <w:rPr>
          <w:rFonts w:ascii="Arial" w:hAnsi="Arial" w:cs="Arial"/>
          <w:sz w:val="22"/>
          <w:szCs w:val="22"/>
        </w:rPr>
      </w:pPr>
      <w:r w:rsidRPr="00B34DD7">
        <w:rPr>
          <w:rFonts w:ascii="標楷體" w:hAnsi="標楷體" w:hint="eastAsia"/>
          <w:color w:val="000000"/>
          <w:kern w:val="0"/>
          <w:sz w:val="22"/>
          <w:szCs w:val="22"/>
        </w:rPr>
        <w:t xml:space="preserve">2. </w:t>
      </w:r>
      <w:r w:rsidRPr="00B34DD7">
        <w:rPr>
          <w:rFonts w:ascii="Arial" w:hAnsi="Arial" w:cs="Arial" w:hint="eastAsia"/>
          <w:sz w:val="22"/>
          <w:szCs w:val="22"/>
        </w:rPr>
        <w:t>報告內容：依指定的題目，</w:t>
      </w:r>
      <w:r w:rsidR="00F9332E">
        <w:rPr>
          <w:rFonts w:ascii="Arial" w:hAnsi="Arial" w:cs="Arial" w:hint="eastAsia"/>
          <w:sz w:val="22"/>
          <w:szCs w:val="22"/>
        </w:rPr>
        <w:t>先有臨床實務分享並</w:t>
      </w:r>
      <w:r w:rsidRPr="00B34DD7">
        <w:rPr>
          <w:rFonts w:ascii="Arial" w:hAnsi="Arial" w:cs="Arial" w:hint="eastAsia"/>
          <w:sz w:val="22"/>
          <w:szCs w:val="22"/>
        </w:rPr>
        <w:t>講解相關的知識與歷屆國考試題。</w:t>
      </w:r>
    </w:p>
    <w:p w:rsidR="00A035DF" w:rsidRPr="00B34DD7" w:rsidRDefault="00A035DF" w:rsidP="005A1751">
      <w:pPr>
        <w:widowControl/>
        <w:snapToGrid w:val="0"/>
        <w:spacing w:line="240" w:lineRule="exact"/>
        <w:ind w:leftChars="100" w:left="240"/>
        <w:rPr>
          <w:rFonts w:ascii="標楷體" w:hAnsi="標楷體"/>
          <w:color w:val="000000"/>
          <w:kern w:val="0"/>
          <w:sz w:val="22"/>
          <w:szCs w:val="22"/>
        </w:rPr>
      </w:pPr>
      <w:r>
        <w:rPr>
          <w:rFonts w:ascii="標楷體" w:hAnsi="標楷體" w:hint="eastAsia"/>
          <w:color w:val="000000"/>
          <w:kern w:val="0"/>
          <w:sz w:val="22"/>
          <w:szCs w:val="22"/>
        </w:rPr>
        <w:t xml:space="preserve">3. </w:t>
      </w:r>
      <w:r w:rsidR="00F9332E">
        <w:rPr>
          <w:rFonts w:ascii="標楷體" w:hAnsi="標楷體"/>
          <w:color w:val="000000"/>
          <w:kern w:val="0"/>
          <w:sz w:val="22"/>
          <w:szCs w:val="22"/>
        </w:rPr>
        <w:t>9/1</w:t>
      </w:r>
      <w:r>
        <w:rPr>
          <w:rFonts w:ascii="標楷體" w:hAnsi="標楷體" w:hint="eastAsia"/>
          <w:color w:val="000000"/>
          <w:kern w:val="0"/>
          <w:sz w:val="22"/>
          <w:szCs w:val="22"/>
        </w:rPr>
        <w:t xml:space="preserve"> </w:t>
      </w:r>
      <w:r w:rsidRPr="00B34DD7">
        <w:rPr>
          <w:rFonts w:ascii="標楷體" w:hAnsi="標楷體" w:hint="eastAsia"/>
          <w:color w:val="000000"/>
          <w:kern w:val="0"/>
          <w:sz w:val="22"/>
          <w:szCs w:val="22"/>
        </w:rPr>
        <w:t>前將定好之大綱寄給老師，並摘要說明報告的內容方向。</w:t>
      </w:r>
      <w:r w:rsidR="002A6F99">
        <w:rPr>
          <w:rFonts w:ascii="標楷體" w:hAnsi="標楷體" w:hint="eastAsia"/>
          <w:color w:val="000000"/>
          <w:kern w:val="0"/>
          <w:sz w:val="22"/>
          <w:szCs w:val="22"/>
        </w:rPr>
        <w:t>9</w:t>
      </w:r>
      <w:r w:rsidR="002A6F99">
        <w:rPr>
          <w:rFonts w:ascii="標楷體" w:hAnsi="標楷體"/>
          <w:color w:val="000000"/>
          <w:kern w:val="0"/>
          <w:sz w:val="22"/>
          <w:szCs w:val="22"/>
        </w:rPr>
        <w:t>/1</w:t>
      </w:r>
    </w:p>
    <w:p w:rsidR="002A6F99" w:rsidRPr="00B34DD7" w:rsidRDefault="00A035DF" w:rsidP="005A1751">
      <w:pPr>
        <w:widowControl/>
        <w:snapToGrid w:val="0"/>
        <w:spacing w:line="240" w:lineRule="exact"/>
        <w:ind w:leftChars="100" w:left="680" w:hangingChars="200" w:hanging="440"/>
        <w:rPr>
          <w:rFonts w:ascii="標楷體" w:hAnsi="標楷體"/>
          <w:color w:val="000000"/>
          <w:kern w:val="0"/>
          <w:sz w:val="22"/>
          <w:szCs w:val="22"/>
        </w:rPr>
      </w:pPr>
      <w:r w:rsidRPr="00B34DD7">
        <w:rPr>
          <w:rFonts w:ascii="標楷體" w:hAnsi="標楷體" w:hint="eastAsia"/>
          <w:color w:val="000000"/>
          <w:kern w:val="0"/>
          <w:sz w:val="22"/>
          <w:szCs w:val="22"/>
        </w:rPr>
        <w:t>4. 每</w:t>
      </w:r>
      <w:r w:rsidR="00F9332E">
        <w:rPr>
          <w:rFonts w:ascii="標楷體" w:hAnsi="標楷體" w:hint="eastAsia"/>
          <w:color w:val="000000"/>
          <w:kern w:val="0"/>
          <w:sz w:val="22"/>
          <w:szCs w:val="22"/>
        </w:rPr>
        <w:t>隔兩</w:t>
      </w:r>
      <w:proofErr w:type="gramStart"/>
      <w:r w:rsidR="00F9332E">
        <w:rPr>
          <w:rFonts w:ascii="標楷體" w:hAnsi="標楷體" w:hint="eastAsia"/>
          <w:color w:val="000000"/>
          <w:kern w:val="0"/>
          <w:sz w:val="22"/>
          <w:szCs w:val="22"/>
        </w:rPr>
        <w:t>週</w:t>
      </w:r>
      <w:proofErr w:type="gramEnd"/>
      <w:r w:rsidRPr="00B34DD7">
        <w:rPr>
          <w:rFonts w:ascii="標楷體" w:hAnsi="標楷體" w:hint="eastAsia"/>
          <w:color w:val="000000"/>
          <w:kern w:val="0"/>
          <w:sz w:val="22"/>
          <w:szCs w:val="22"/>
        </w:rPr>
        <w:t>週日晚上11:59前必須繳交進度檔案(</w:t>
      </w:r>
      <w:proofErr w:type="spellStart"/>
      <w:r w:rsidRPr="00B34DD7">
        <w:rPr>
          <w:rFonts w:ascii="標楷體" w:hAnsi="標楷體" w:hint="eastAsia"/>
          <w:color w:val="000000"/>
          <w:kern w:val="0"/>
          <w:sz w:val="22"/>
          <w:szCs w:val="22"/>
        </w:rPr>
        <w:t>ppt</w:t>
      </w:r>
      <w:proofErr w:type="spellEnd"/>
      <w:r w:rsidRPr="00B34DD7">
        <w:rPr>
          <w:rFonts w:ascii="標楷體" w:hAnsi="標楷體" w:hint="eastAsia"/>
          <w:color w:val="000000"/>
          <w:kern w:val="0"/>
          <w:sz w:val="22"/>
          <w:szCs w:val="22"/>
        </w:rPr>
        <w:t>或word檔案)直至口頭報告為止。(</w:t>
      </w:r>
      <w:r>
        <w:rPr>
          <w:rFonts w:ascii="標楷體" w:hAnsi="標楷體" w:hint="eastAsia"/>
          <w:color w:val="000000"/>
          <w:kern w:val="0"/>
          <w:sz w:val="22"/>
          <w:szCs w:val="22"/>
        </w:rPr>
        <w:t xml:space="preserve"> </w:t>
      </w:r>
      <w:r w:rsidR="00F9332E">
        <w:rPr>
          <w:rFonts w:ascii="標楷體" w:hAnsi="標楷體"/>
          <w:color w:val="000000"/>
          <w:kern w:val="0"/>
          <w:sz w:val="22"/>
          <w:szCs w:val="22"/>
        </w:rPr>
        <w:t>9/6</w:t>
      </w:r>
      <w:r w:rsidRPr="00B34DD7">
        <w:rPr>
          <w:rFonts w:ascii="標楷體" w:hAnsi="標楷體" w:hint="eastAsia"/>
          <w:color w:val="000000"/>
          <w:kern w:val="0"/>
          <w:sz w:val="22"/>
          <w:szCs w:val="22"/>
        </w:rPr>
        <w:t>,</w:t>
      </w:r>
      <w:r w:rsidR="00F9332E">
        <w:rPr>
          <w:rFonts w:ascii="標楷體" w:hAnsi="標楷體"/>
          <w:color w:val="000000"/>
          <w:kern w:val="0"/>
          <w:sz w:val="22"/>
          <w:szCs w:val="22"/>
        </w:rPr>
        <w:t>9/20</w:t>
      </w:r>
      <w:r w:rsidRPr="00B34DD7">
        <w:rPr>
          <w:rFonts w:ascii="標楷體" w:hAnsi="標楷體" w:hint="eastAsia"/>
          <w:color w:val="000000"/>
          <w:kern w:val="0"/>
          <w:sz w:val="22"/>
          <w:szCs w:val="22"/>
        </w:rPr>
        <w:t>,</w:t>
      </w:r>
      <w:r w:rsidR="00F9332E">
        <w:rPr>
          <w:rFonts w:ascii="標楷體" w:hAnsi="標楷體"/>
          <w:color w:val="000000"/>
          <w:kern w:val="0"/>
          <w:sz w:val="22"/>
          <w:szCs w:val="22"/>
        </w:rPr>
        <w:t>10/4</w:t>
      </w:r>
      <w:r w:rsidRPr="00B34DD7">
        <w:rPr>
          <w:rFonts w:ascii="標楷體" w:hAnsi="標楷體" w:hint="eastAsia"/>
          <w:color w:val="000000"/>
          <w:kern w:val="0"/>
          <w:sz w:val="22"/>
          <w:szCs w:val="22"/>
        </w:rPr>
        <w:t>,</w:t>
      </w:r>
      <w:r w:rsidR="00F9332E">
        <w:rPr>
          <w:rFonts w:ascii="標楷體" w:hAnsi="標楷體"/>
          <w:color w:val="000000"/>
          <w:kern w:val="0"/>
          <w:sz w:val="22"/>
          <w:szCs w:val="22"/>
        </w:rPr>
        <w:t xml:space="preserve"> 10/18</w:t>
      </w:r>
      <w:r w:rsidRPr="00B34DD7">
        <w:rPr>
          <w:rFonts w:ascii="標楷體" w:hAnsi="標楷體" w:hint="eastAsia"/>
          <w:color w:val="000000"/>
          <w:kern w:val="0"/>
          <w:sz w:val="22"/>
          <w:szCs w:val="22"/>
        </w:rPr>
        <w:t xml:space="preserve">) </w:t>
      </w:r>
      <w:r w:rsidRPr="00B34DD7">
        <w:rPr>
          <w:rFonts w:ascii="標楷體" w:hAnsi="標楷體" w:cs="新細明體" w:hint="eastAsia"/>
          <w:color w:val="000000"/>
          <w:kern w:val="0"/>
          <w:sz w:val="22"/>
          <w:szCs w:val="22"/>
        </w:rPr>
        <w:t>未</w:t>
      </w:r>
      <w:r w:rsidR="002A6F99">
        <w:rPr>
          <w:rFonts w:ascii="標楷體" w:hAnsi="標楷體" w:cs="新細明體" w:hint="eastAsia"/>
          <w:color w:val="000000"/>
          <w:kern w:val="0"/>
          <w:sz w:val="22"/>
          <w:szCs w:val="22"/>
        </w:rPr>
        <w:t>將進度繳交</w:t>
      </w:r>
      <w:r w:rsidRPr="00B34DD7">
        <w:rPr>
          <w:rFonts w:ascii="標楷體" w:hAnsi="標楷體" w:cs="新細明體" w:hint="eastAsia"/>
          <w:color w:val="000000"/>
          <w:kern w:val="0"/>
          <w:sz w:val="22"/>
          <w:szCs w:val="22"/>
        </w:rPr>
        <w:t>超過</w:t>
      </w:r>
      <w:r w:rsidR="00F9332E">
        <w:rPr>
          <w:rFonts w:ascii="標楷體" w:hAnsi="標楷體" w:cs="新細明體" w:hint="eastAsia"/>
          <w:color w:val="000000"/>
          <w:kern w:val="0"/>
          <w:sz w:val="22"/>
          <w:szCs w:val="22"/>
        </w:rPr>
        <w:t>兩</w:t>
      </w:r>
      <w:r w:rsidRPr="00B34DD7">
        <w:rPr>
          <w:rFonts w:ascii="標楷體" w:hAnsi="標楷體" w:cs="新細明體" w:hint="eastAsia"/>
          <w:color w:val="000000"/>
          <w:kern w:val="0"/>
          <w:sz w:val="22"/>
          <w:szCs w:val="22"/>
        </w:rPr>
        <w:t>次以上者，視同放棄報告。</w:t>
      </w:r>
      <w:r w:rsidR="00B471B6">
        <w:rPr>
          <w:rFonts w:ascii="標楷體" w:hAnsi="標楷體" w:cs="新細明體" w:hint="eastAsia"/>
          <w:color w:val="000000"/>
          <w:kern w:val="0"/>
          <w:sz w:val="22"/>
          <w:szCs w:val="22"/>
        </w:rPr>
        <w:t>期間有問題詢問歡迎以e-mail詢問獲約時間到校討論，</w:t>
      </w:r>
      <w:r w:rsidR="002A6F99">
        <w:rPr>
          <w:rFonts w:ascii="標楷體" w:hAnsi="標楷體" w:cs="新細明體" w:hint="eastAsia"/>
          <w:color w:val="000000"/>
          <w:kern w:val="0"/>
          <w:sz w:val="22"/>
          <w:szCs w:val="22"/>
        </w:rPr>
        <w:t xml:space="preserve"> </w:t>
      </w:r>
      <w:r w:rsidR="002A6F99" w:rsidRPr="002A6F99">
        <w:rPr>
          <w:rFonts w:ascii="標楷體" w:hAnsi="標楷體" w:cs="新細明體"/>
          <w:color w:val="C00000"/>
          <w:kern w:val="0"/>
          <w:sz w:val="22"/>
          <w:szCs w:val="22"/>
        </w:rPr>
        <w:t>9/20</w:t>
      </w:r>
      <w:r w:rsidR="002A6F99" w:rsidRPr="002A6F99">
        <w:rPr>
          <w:rFonts w:ascii="標楷體" w:hAnsi="標楷體" w:cs="新細明體" w:hint="eastAsia"/>
          <w:color w:val="C00000"/>
          <w:kern w:val="0"/>
          <w:sz w:val="22"/>
          <w:szCs w:val="22"/>
        </w:rPr>
        <w:t>前完全未予老師聯繫將視同放棄報告</w:t>
      </w:r>
      <w:r w:rsidR="002A6F99">
        <w:rPr>
          <w:rFonts w:ascii="標楷體" w:hAnsi="標楷體" w:cs="新細明體" w:hint="eastAsia"/>
          <w:color w:val="000000"/>
          <w:kern w:val="0"/>
          <w:sz w:val="22"/>
          <w:szCs w:val="22"/>
        </w:rPr>
        <w:t>。</w:t>
      </w:r>
    </w:p>
    <w:p w:rsidR="00A035DF" w:rsidRPr="00B34DD7" w:rsidRDefault="00A035DF" w:rsidP="005A1751">
      <w:pPr>
        <w:widowControl/>
        <w:snapToGrid w:val="0"/>
        <w:spacing w:line="240" w:lineRule="exact"/>
        <w:ind w:leftChars="100" w:left="240"/>
        <w:rPr>
          <w:rFonts w:ascii="標楷體" w:hAnsi="標楷體"/>
          <w:color w:val="000000"/>
          <w:kern w:val="0"/>
          <w:sz w:val="22"/>
          <w:szCs w:val="22"/>
        </w:rPr>
      </w:pPr>
      <w:r w:rsidRPr="00B34DD7">
        <w:rPr>
          <w:rFonts w:ascii="標楷體" w:hAnsi="標楷體" w:hint="eastAsia"/>
          <w:color w:val="000000"/>
          <w:kern w:val="0"/>
          <w:sz w:val="22"/>
          <w:szCs w:val="22"/>
        </w:rPr>
        <w:t>5. 參考書目以上述國考用書為主，另</w:t>
      </w:r>
      <w:r w:rsidR="00F9332E">
        <w:rPr>
          <w:rFonts w:ascii="標楷體" w:hAnsi="標楷體" w:hint="eastAsia"/>
          <w:color w:val="000000"/>
          <w:kern w:val="0"/>
          <w:sz w:val="22"/>
          <w:szCs w:val="22"/>
        </w:rPr>
        <w:t>可</w:t>
      </w:r>
      <w:r w:rsidRPr="00B34DD7">
        <w:rPr>
          <w:rFonts w:ascii="標楷體" w:hAnsi="標楷體" w:hint="eastAsia"/>
          <w:color w:val="000000"/>
          <w:kern w:val="0"/>
          <w:sz w:val="22"/>
          <w:szCs w:val="22"/>
        </w:rPr>
        <w:t>加入其他文獻參考</w:t>
      </w:r>
    </w:p>
    <w:p w:rsidR="00A035DF" w:rsidRPr="00B34DD7" w:rsidRDefault="00A035DF" w:rsidP="005A1751">
      <w:pPr>
        <w:widowControl/>
        <w:snapToGrid w:val="0"/>
        <w:spacing w:line="240" w:lineRule="exact"/>
        <w:ind w:leftChars="100" w:left="680" w:hangingChars="200" w:hanging="440"/>
        <w:rPr>
          <w:rFonts w:ascii="標楷體" w:hAnsi="標楷體"/>
          <w:color w:val="000000"/>
          <w:kern w:val="0"/>
          <w:sz w:val="22"/>
          <w:szCs w:val="22"/>
        </w:rPr>
      </w:pPr>
      <w:r w:rsidRPr="00B34DD7">
        <w:rPr>
          <w:rFonts w:ascii="標楷體" w:hAnsi="標楷體" w:hint="eastAsia"/>
          <w:color w:val="000000"/>
          <w:kern w:val="0"/>
          <w:sz w:val="22"/>
          <w:szCs w:val="22"/>
        </w:rPr>
        <w:lastRenderedPageBreak/>
        <w:t>6. 報告內容（口頭以及書面）不得有抄襲上課講義或學長姐，網路資料之行為，若經發現則該報告不算分（嚴重道德問題）</w:t>
      </w:r>
    </w:p>
    <w:p w:rsidR="00A035DF" w:rsidRPr="00B34DD7" w:rsidRDefault="00A035DF" w:rsidP="005A1751">
      <w:pPr>
        <w:widowControl/>
        <w:snapToGrid w:val="0"/>
        <w:spacing w:line="240" w:lineRule="exact"/>
        <w:ind w:leftChars="100" w:left="680" w:hangingChars="200" w:hanging="440"/>
        <w:rPr>
          <w:rFonts w:ascii="標楷體" w:hAnsi="標楷體"/>
          <w:color w:val="000000"/>
          <w:kern w:val="0"/>
          <w:sz w:val="22"/>
          <w:szCs w:val="22"/>
        </w:rPr>
      </w:pPr>
      <w:r w:rsidRPr="00B34DD7">
        <w:rPr>
          <w:rFonts w:ascii="標楷體" w:hAnsi="標楷體" w:hint="eastAsia"/>
          <w:color w:val="000000"/>
          <w:kern w:val="0"/>
          <w:sz w:val="22"/>
          <w:szCs w:val="22"/>
        </w:rPr>
        <w:t xml:space="preserve">7. </w:t>
      </w:r>
      <w:r w:rsidRPr="00B34DD7">
        <w:rPr>
          <w:rFonts w:ascii="Arial" w:hAnsi="Arial" w:cs="Arial" w:hint="eastAsia"/>
          <w:sz w:val="22"/>
          <w:szCs w:val="22"/>
        </w:rPr>
        <w:t>口頭報告使用</w:t>
      </w:r>
      <w:r w:rsidRPr="00B34DD7">
        <w:rPr>
          <w:rFonts w:ascii="Arial" w:hAnsi="Arial" w:cs="Arial"/>
          <w:sz w:val="22"/>
          <w:szCs w:val="22"/>
        </w:rPr>
        <w:t>power point</w:t>
      </w:r>
      <w:r w:rsidRPr="00B34DD7">
        <w:rPr>
          <w:rFonts w:ascii="Arial" w:hAnsi="Arial" w:cs="Arial" w:hint="eastAsia"/>
          <w:sz w:val="22"/>
          <w:szCs w:val="22"/>
        </w:rPr>
        <w:t>檔案報告，</w:t>
      </w:r>
      <w:r w:rsidRPr="00B34DD7">
        <w:rPr>
          <w:rFonts w:ascii="標楷體" w:hAnsi="標楷體" w:hint="eastAsia"/>
          <w:color w:val="000000"/>
          <w:kern w:val="0"/>
          <w:sz w:val="22"/>
          <w:szCs w:val="22"/>
        </w:rPr>
        <w:t>除題目</w:t>
      </w:r>
      <w:proofErr w:type="gramStart"/>
      <w:r w:rsidRPr="00B34DD7">
        <w:rPr>
          <w:rFonts w:ascii="標楷體" w:hAnsi="標楷體" w:hint="eastAsia"/>
          <w:color w:val="000000"/>
          <w:kern w:val="0"/>
          <w:sz w:val="22"/>
          <w:szCs w:val="22"/>
        </w:rPr>
        <w:t>標題頁外</w:t>
      </w:r>
      <w:proofErr w:type="gramEnd"/>
      <w:r w:rsidRPr="00B34DD7">
        <w:rPr>
          <w:rFonts w:ascii="標楷體" w:hAnsi="標楷體" w:hint="eastAsia"/>
          <w:color w:val="000000"/>
          <w:kern w:val="0"/>
          <w:sz w:val="22"/>
          <w:szCs w:val="22"/>
        </w:rPr>
        <w:t>，另需有引用之參考書目及文獻</w:t>
      </w:r>
      <w:r w:rsidRPr="00B34DD7">
        <w:rPr>
          <w:rFonts w:ascii="Arial" w:hAnsi="Arial" w:cs="Arial" w:hint="eastAsia"/>
          <w:sz w:val="22"/>
          <w:szCs w:val="22"/>
        </w:rPr>
        <w:t>。</w:t>
      </w:r>
      <w:r w:rsidRPr="00B34DD7">
        <w:rPr>
          <w:rFonts w:ascii="標楷體" w:hAnsi="標楷體" w:hint="eastAsia"/>
          <w:color w:val="000000"/>
          <w:kern w:val="0"/>
          <w:sz w:val="22"/>
          <w:szCs w:val="22"/>
        </w:rPr>
        <w:t>繳交之書面報告以中文書寫為主。</w:t>
      </w:r>
    </w:p>
    <w:p w:rsidR="00A035DF" w:rsidRPr="00B34DD7" w:rsidRDefault="00A035DF" w:rsidP="005A1751">
      <w:pPr>
        <w:widowControl/>
        <w:snapToGrid w:val="0"/>
        <w:spacing w:line="240" w:lineRule="exact"/>
        <w:ind w:leftChars="100" w:left="240"/>
        <w:rPr>
          <w:rFonts w:ascii="標楷體" w:hAnsi="標楷體"/>
          <w:color w:val="000000"/>
          <w:kern w:val="0"/>
          <w:sz w:val="22"/>
          <w:szCs w:val="22"/>
        </w:rPr>
      </w:pPr>
      <w:r w:rsidRPr="00B34DD7">
        <w:rPr>
          <w:rFonts w:ascii="標楷體" w:hAnsi="標楷體" w:hint="eastAsia"/>
          <w:color w:val="000000"/>
          <w:kern w:val="0"/>
          <w:sz w:val="22"/>
          <w:szCs w:val="22"/>
        </w:rPr>
        <w:t>8. 正式報告前需準備好完整的</w:t>
      </w:r>
      <w:r w:rsidRPr="00B34DD7">
        <w:rPr>
          <w:color w:val="000000"/>
          <w:kern w:val="0"/>
          <w:sz w:val="22"/>
          <w:szCs w:val="22"/>
        </w:rPr>
        <w:t>power point</w:t>
      </w:r>
      <w:r w:rsidRPr="00B34DD7">
        <w:rPr>
          <w:rFonts w:ascii="標楷體" w:hAnsi="標楷體" w:hint="eastAsia"/>
          <w:color w:val="000000"/>
          <w:kern w:val="0"/>
          <w:sz w:val="22"/>
          <w:szCs w:val="22"/>
        </w:rPr>
        <w:t>，並事前</w:t>
      </w:r>
      <w:r w:rsidRPr="00B34DD7">
        <w:rPr>
          <w:color w:val="000000"/>
          <w:kern w:val="0"/>
          <w:sz w:val="22"/>
          <w:szCs w:val="22"/>
        </w:rPr>
        <w:t xml:space="preserve">e-mail </w:t>
      </w:r>
      <w:r w:rsidRPr="00B34DD7">
        <w:rPr>
          <w:rFonts w:ascii="標楷體" w:hAnsi="標楷體" w:hint="eastAsia"/>
          <w:color w:val="000000"/>
          <w:kern w:val="0"/>
          <w:sz w:val="22"/>
          <w:szCs w:val="22"/>
        </w:rPr>
        <w:t>給老師</w:t>
      </w:r>
    </w:p>
    <w:p w:rsidR="00A035DF" w:rsidRPr="00B34DD7" w:rsidRDefault="00A035DF" w:rsidP="005A1751">
      <w:pPr>
        <w:widowControl/>
        <w:snapToGrid w:val="0"/>
        <w:spacing w:line="240" w:lineRule="exact"/>
        <w:ind w:leftChars="100" w:left="240"/>
        <w:rPr>
          <w:rFonts w:ascii="標楷體" w:hAnsi="標楷體"/>
          <w:color w:val="000000"/>
          <w:kern w:val="0"/>
          <w:sz w:val="22"/>
          <w:szCs w:val="22"/>
        </w:rPr>
      </w:pPr>
      <w:r w:rsidRPr="00B34DD7">
        <w:rPr>
          <w:rFonts w:ascii="標楷體" w:hAnsi="標楷體" w:hint="eastAsia"/>
          <w:color w:val="000000"/>
          <w:kern w:val="0"/>
          <w:sz w:val="22"/>
          <w:szCs w:val="22"/>
        </w:rPr>
        <w:t xml:space="preserve">9. </w:t>
      </w:r>
      <w:r w:rsidRPr="00E74223">
        <w:rPr>
          <w:rFonts w:ascii="標楷體" w:hAnsi="標楷體" w:hint="eastAsia"/>
          <w:color w:val="FF0000"/>
          <w:kern w:val="0"/>
          <w:sz w:val="22"/>
          <w:szCs w:val="22"/>
        </w:rPr>
        <w:t>需收集</w:t>
      </w:r>
      <w:r w:rsidR="007E053E">
        <w:rPr>
          <w:rFonts w:hint="eastAsia"/>
          <w:color w:val="FF0000"/>
        </w:rPr>
        <w:t>100</w:t>
      </w:r>
      <w:r w:rsidR="00836F10" w:rsidRPr="00E74223">
        <w:rPr>
          <w:rFonts w:hint="eastAsia"/>
          <w:color w:val="FF0000"/>
        </w:rPr>
        <w:t>~10</w:t>
      </w:r>
      <w:r w:rsidR="007E053E">
        <w:rPr>
          <w:rFonts w:hint="eastAsia"/>
          <w:color w:val="FF0000"/>
        </w:rPr>
        <w:t>9</w:t>
      </w:r>
      <w:r w:rsidRPr="00E74223">
        <w:rPr>
          <w:rFonts w:ascii="標楷體" w:hAnsi="標楷體" w:hint="eastAsia"/>
          <w:color w:val="FF0000"/>
          <w:kern w:val="0"/>
          <w:sz w:val="22"/>
          <w:szCs w:val="22"/>
        </w:rPr>
        <w:t>的相關國考題，並分析其詳解。其格式如下</w:t>
      </w:r>
      <w:r w:rsidRPr="00B34DD7">
        <w:rPr>
          <w:rFonts w:ascii="標楷體" w:hAnsi="標楷體" w:hint="eastAsia"/>
          <w:color w:val="000000"/>
          <w:kern w:val="0"/>
          <w:sz w:val="22"/>
          <w:szCs w:val="22"/>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40"/>
        <w:gridCol w:w="9333"/>
      </w:tblGrid>
      <w:tr w:rsidR="00A035DF" w:rsidRPr="00B34DD7" w:rsidTr="005A1751">
        <w:trPr>
          <w:trHeight w:val="713"/>
        </w:trPr>
        <w:tc>
          <w:tcPr>
            <w:tcW w:w="1440" w:type="dxa"/>
          </w:tcPr>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國考年度</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(97-2)</w:t>
            </w:r>
          </w:p>
        </w:tc>
        <w:tc>
          <w:tcPr>
            <w:tcW w:w="9333" w:type="dxa"/>
          </w:tcPr>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52 我國醫療法對於醫療廣告有嚴格的規範，下列何項並不違反醫療法有關醫療廣告之宣傳方式？</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(A)摘錄醫學刊物內容(B) 新聞記者採訪內容(C) 贈與醫療刊物</w:t>
            </w:r>
            <w:r w:rsidRPr="007E053E">
              <w:rPr>
                <w:rFonts w:ascii="標楷體" w:hAnsi="標楷體" w:hint="eastAsia"/>
                <w:sz w:val="22"/>
                <w:szCs w:val="22"/>
              </w:rPr>
              <w:t>(D) 個人意見</w:t>
            </w:r>
          </w:p>
        </w:tc>
      </w:tr>
      <w:tr w:rsidR="00A035DF" w:rsidRPr="00B34DD7" w:rsidTr="005A1751">
        <w:trPr>
          <w:trHeight w:val="530"/>
        </w:trPr>
        <w:tc>
          <w:tcPr>
            <w:tcW w:w="1440" w:type="dxa"/>
          </w:tcPr>
          <w:p w:rsidR="00A035DF" w:rsidRDefault="00A035DF" w:rsidP="005A1751">
            <w:pPr>
              <w:spacing w:line="240" w:lineRule="exact"/>
              <w:rPr>
                <w:rFonts w:ascii="標楷體" w:hAnsi="標楷體"/>
                <w:sz w:val="22"/>
                <w:szCs w:val="22"/>
              </w:rPr>
            </w:pPr>
            <w:r w:rsidRPr="00B34DD7">
              <w:rPr>
                <w:rFonts w:ascii="標楷體" w:hAnsi="標楷體" w:hint="eastAsia"/>
                <w:sz w:val="22"/>
                <w:szCs w:val="22"/>
              </w:rPr>
              <w:t>解答</w:t>
            </w:r>
          </w:p>
          <w:p w:rsidR="007E053E" w:rsidRDefault="007E053E" w:rsidP="005A1751">
            <w:pPr>
              <w:spacing w:line="240" w:lineRule="exact"/>
              <w:rPr>
                <w:rFonts w:ascii="標楷體" w:hAnsi="標楷體"/>
                <w:sz w:val="22"/>
                <w:szCs w:val="22"/>
              </w:rPr>
            </w:pPr>
          </w:p>
          <w:p w:rsidR="007E053E" w:rsidRPr="00B34DD7" w:rsidRDefault="007E053E" w:rsidP="007E053E">
            <w:pPr>
              <w:spacing w:line="240" w:lineRule="exact"/>
              <w:rPr>
                <w:rFonts w:ascii="標楷體" w:hAnsi="標楷體"/>
                <w:sz w:val="22"/>
                <w:szCs w:val="22"/>
              </w:rPr>
            </w:pPr>
            <w:r w:rsidRPr="00B34DD7">
              <w:rPr>
                <w:rFonts w:ascii="標楷體" w:hAnsi="標楷體" w:hint="eastAsia"/>
                <w:sz w:val="22"/>
                <w:szCs w:val="22"/>
              </w:rPr>
              <w:t>(D)</w:t>
            </w:r>
          </w:p>
          <w:p w:rsidR="007E053E" w:rsidRPr="00B34DD7" w:rsidRDefault="007E053E" w:rsidP="005A1751">
            <w:pPr>
              <w:spacing w:line="240" w:lineRule="exact"/>
              <w:rPr>
                <w:rFonts w:ascii="標楷體" w:hAnsi="標楷體"/>
                <w:sz w:val="22"/>
                <w:szCs w:val="22"/>
              </w:rPr>
            </w:pPr>
          </w:p>
        </w:tc>
        <w:tc>
          <w:tcPr>
            <w:tcW w:w="9333" w:type="dxa"/>
          </w:tcPr>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醫療法</w:t>
            </w:r>
            <w:r w:rsidRPr="00B34DD7">
              <w:rPr>
                <w:rFonts w:ascii="標楷體" w:hAnsi="標楷體" w:cs="標楷體" w:hint="eastAsia"/>
                <w:sz w:val="22"/>
                <w:szCs w:val="22"/>
              </w:rPr>
              <w:t xml:space="preserve"> </w:t>
            </w:r>
            <w:r w:rsidRPr="00B34DD7">
              <w:rPr>
                <w:rFonts w:ascii="標楷體" w:hAnsi="標楷體" w:hint="eastAsia"/>
                <w:sz w:val="22"/>
                <w:szCs w:val="22"/>
              </w:rPr>
              <w:t>第86條（醫療廣告方式之禁止）</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 xml:space="preserve">　　醫療</w:t>
            </w:r>
            <w:r w:rsidRPr="00B34DD7">
              <w:rPr>
                <w:rFonts w:ascii="標楷體" w:hAnsi="標楷體" w:hint="eastAsia"/>
                <w:b/>
                <w:sz w:val="22"/>
                <w:szCs w:val="22"/>
              </w:rPr>
              <w:t>廣告不得以</w:t>
            </w:r>
            <w:r w:rsidRPr="00B34DD7">
              <w:rPr>
                <w:rFonts w:ascii="標楷體" w:hAnsi="標楷體" w:hint="eastAsia"/>
                <w:sz w:val="22"/>
                <w:szCs w:val="22"/>
              </w:rPr>
              <w:t>下列方式為之：</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 xml:space="preserve">　　一、假借他人名義為宣傳。</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 xml:space="preserve">　　二、利用出售或贈與醫療刊物為宣傳。</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 xml:space="preserve">　　三、以公開祖傳秘方或公開答問為宣傳。</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 xml:space="preserve">　　四、摘錄醫學刊物內容為宣傳。</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 xml:space="preserve">　　五、藉採訪或報導為宣傳。</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 xml:space="preserve">　　六、與違反前條規定內容之廣告聯合或並排為宣傳。</w:t>
            </w:r>
          </w:p>
          <w:p w:rsidR="00A035DF" w:rsidRPr="00B34DD7" w:rsidRDefault="00A035DF" w:rsidP="005A1751">
            <w:pPr>
              <w:spacing w:line="240" w:lineRule="exact"/>
              <w:rPr>
                <w:rFonts w:ascii="標楷體" w:hAnsi="標楷體"/>
                <w:sz w:val="22"/>
                <w:szCs w:val="22"/>
              </w:rPr>
            </w:pPr>
            <w:r w:rsidRPr="00B34DD7">
              <w:rPr>
                <w:rFonts w:ascii="標楷體" w:hAnsi="標楷體" w:hint="eastAsia"/>
                <w:sz w:val="22"/>
                <w:szCs w:val="22"/>
              </w:rPr>
              <w:t xml:space="preserve">　　七、以其他不正當方式為宣傳。</w:t>
            </w:r>
          </w:p>
        </w:tc>
      </w:tr>
    </w:tbl>
    <w:p w:rsidR="00A035DF" w:rsidRPr="00A035DF" w:rsidRDefault="00A035DF" w:rsidP="005A1751">
      <w:pPr>
        <w:spacing w:line="240" w:lineRule="exact"/>
        <w:ind w:leftChars="100" w:left="240"/>
      </w:pPr>
      <w:r w:rsidRPr="00B34DD7">
        <w:rPr>
          <w:rFonts w:ascii="標楷體" w:hAnsi="標楷體" w:hint="eastAsia"/>
          <w:color w:val="000000"/>
          <w:kern w:val="0"/>
          <w:sz w:val="22"/>
          <w:szCs w:val="22"/>
        </w:rPr>
        <w:t>10. 欲與老師約定討論時間，請先以</w:t>
      </w:r>
      <w:r w:rsidRPr="00B34DD7">
        <w:rPr>
          <w:color w:val="000000"/>
          <w:kern w:val="0"/>
          <w:sz w:val="22"/>
          <w:szCs w:val="22"/>
        </w:rPr>
        <w:t>e-mail</w:t>
      </w:r>
      <w:r w:rsidRPr="00B34DD7">
        <w:rPr>
          <w:rFonts w:ascii="標楷體" w:hAnsi="標楷體" w:hint="eastAsia"/>
          <w:color w:val="000000"/>
          <w:kern w:val="0"/>
          <w:sz w:val="22"/>
          <w:szCs w:val="22"/>
        </w:rPr>
        <w:t>聯繫。</w:t>
      </w:r>
    </w:p>
    <w:sectPr w:rsidR="00A035DF" w:rsidRPr="00A035DF" w:rsidSect="00AE342C">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9EB" w:rsidRDefault="002379EB">
      <w:r>
        <w:separator/>
      </w:r>
    </w:p>
  </w:endnote>
  <w:endnote w:type="continuationSeparator" w:id="0">
    <w:p w:rsidR="002379EB" w:rsidRDefault="00237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9EB" w:rsidRDefault="002379EB">
      <w:r>
        <w:separator/>
      </w:r>
    </w:p>
  </w:footnote>
  <w:footnote w:type="continuationSeparator" w:id="0">
    <w:p w:rsidR="002379EB" w:rsidRDefault="002379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44114"/>
    <w:multiLevelType w:val="hybridMultilevel"/>
    <w:tmpl w:val="B9DA5B8E"/>
    <w:lvl w:ilvl="0" w:tplc="C0EE12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0C41000"/>
    <w:multiLevelType w:val="hybridMultilevel"/>
    <w:tmpl w:val="61DC967C"/>
    <w:lvl w:ilvl="0" w:tplc="60422F48">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6772567A"/>
    <w:multiLevelType w:val="hybridMultilevel"/>
    <w:tmpl w:val="693CC4F4"/>
    <w:lvl w:ilvl="0" w:tplc="33222212">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1A8"/>
    <w:rsid w:val="00003434"/>
    <w:rsid w:val="00007C54"/>
    <w:rsid w:val="0002076E"/>
    <w:rsid w:val="00025794"/>
    <w:rsid w:val="00035D67"/>
    <w:rsid w:val="000627D2"/>
    <w:rsid w:val="0007087B"/>
    <w:rsid w:val="000851DC"/>
    <w:rsid w:val="000932AD"/>
    <w:rsid w:val="000D72B6"/>
    <w:rsid w:val="000E6098"/>
    <w:rsid w:val="00100B28"/>
    <w:rsid w:val="00103483"/>
    <w:rsid w:val="00107800"/>
    <w:rsid w:val="00107B4E"/>
    <w:rsid w:val="00107B5B"/>
    <w:rsid w:val="00111A56"/>
    <w:rsid w:val="00157EE6"/>
    <w:rsid w:val="001A660F"/>
    <w:rsid w:val="001A6A58"/>
    <w:rsid w:val="001B3306"/>
    <w:rsid w:val="001C0EB3"/>
    <w:rsid w:val="001D4825"/>
    <w:rsid w:val="001F7095"/>
    <w:rsid w:val="002003D4"/>
    <w:rsid w:val="00216625"/>
    <w:rsid w:val="002254BC"/>
    <w:rsid w:val="002316E8"/>
    <w:rsid w:val="00235193"/>
    <w:rsid w:val="002379EB"/>
    <w:rsid w:val="0025123F"/>
    <w:rsid w:val="002743E1"/>
    <w:rsid w:val="00283C9F"/>
    <w:rsid w:val="00297ADF"/>
    <w:rsid w:val="002A47AA"/>
    <w:rsid w:val="002A6F99"/>
    <w:rsid w:val="002C2F55"/>
    <w:rsid w:val="0031139B"/>
    <w:rsid w:val="00326AB5"/>
    <w:rsid w:val="00332071"/>
    <w:rsid w:val="0034071E"/>
    <w:rsid w:val="0034350B"/>
    <w:rsid w:val="00345F93"/>
    <w:rsid w:val="00346CAE"/>
    <w:rsid w:val="00373311"/>
    <w:rsid w:val="00374463"/>
    <w:rsid w:val="003805CC"/>
    <w:rsid w:val="00397852"/>
    <w:rsid w:val="003B5E01"/>
    <w:rsid w:val="003D56E4"/>
    <w:rsid w:val="003E11BE"/>
    <w:rsid w:val="003E4BD1"/>
    <w:rsid w:val="00404461"/>
    <w:rsid w:val="0041575F"/>
    <w:rsid w:val="0041654B"/>
    <w:rsid w:val="0042619C"/>
    <w:rsid w:val="00474434"/>
    <w:rsid w:val="004977D9"/>
    <w:rsid w:val="004B762C"/>
    <w:rsid w:val="004C3EC3"/>
    <w:rsid w:val="004C62DD"/>
    <w:rsid w:val="004D329B"/>
    <w:rsid w:val="004F3E46"/>
    <w:rsid w:val="0050606D"/>
    <w:rsid w:val="00513CFA"/>
    <w:rsid w:val="00513D2C"/>
    <w:rsid w:val="005169CB"/>
    <w:rsid w:val="005226EB"/>
    <w:rsid w:val="00533F41"/>
    <w:rsid w:val="00560777"/>
    <w:rsid w:val="00562F7D"/>
    <w:rsid w:val="005725EA"/>
    <w:rsid w:val="00596CA8"/>
    <w:rsid w:val="005A1751"/>
    <w:rsid w:val="005A4B70"/>
    <w:rsid w:val="005A7166"/>
    <w:rsid w:val="005B3D4B"/>
    <w:rsid w:val="005D52CA"/>
    <w:rsid w:val="005D71A8"/>
    <w:rsid w:val="005E65D9"/>
    <w:rsid w:val="005E718A"/>
    <w:rsid w:val="00635947"/>
    <w:rsid w:val="0063794F"/>
    <w:rsid w:val="00644134"/>
    <w:rsid w:val="00656B4D"/>
    <w:rsid w:val="006673DB"/>
    <w:rsid w:val="006C11FE"/>
    <w:rsid w:val="006F0A3E"/>
    <w:rsid w:val="0071059D"/>
    <w:rsid w:val="007154A8"/>
    <w:rsid w:val="00741388"/>
    <w:rsid w:val="00743A3C"/>
    <w:rsid w:val="00753192"/>
    <w:rsid w:val="00761036"/>
    <w:rsid w:val="00762E93"/>
    <w:rsid w:val="00767683"/>
    <w:rsid w:val="00782904"/>
    <w:rsid w:val="0078703F"/>
    <w:rsid w:val="007D36F8"/>
    <w:rsid w:val="007D46A0"/>
    <w:rsid w:val="007E053E"/>
    <w:rsid w:val="007F7C44"/>
    <w:rsid w:val="00802ED8"/>
    <w:rsid w:val="0081798B"/>
    <w:rsid w:val="008311ED"/>
    <w:rsid w:val="00836F10"/>
    <w:rsid w:val="008371C9"/>
    <w:rsid w:val="00837548"/>
    <w:rsid w:val="00863CDA"/>
    <w:rsid w:val="0089689C"/>
    <w:rsid w:val="008B689B"/>
    <w:rsid w:val="008C48D5"/>
    <w:rsid w:val="00905363"/>
    <w:rsid w:val="009110A4"/>
    <w:rsid w:val="0095333F"/>
    <w:rsid w:val="0097693C"/>
    <w:rsid w:val="00995C71"/>
    <w:rsid w:val="00997699"/>
    <w:rsid w:val="009B0C56"/>
    <w:rsid w:val="009B4F9F"/>
    <w:rsid w:val="009D1A33"/>
    <w:rsid w:val="009D6A49"/>
    <w:rsid w:val="009F5E6E"/>
    <w:rsid w:val="00A035DF"/>
    <w:rsid w:val="00A055DD"/>
    <w:rsid w:val="00A936F3"/>
    <w:rsid w:val="00A94B8A"/>
    <w:rsid w:val="00AA4028"/>
    <w:rsid w:val="00AB45E4"/>
    <w:rsid w:val="00AE342C"/>
    <w:rsid w:val="00AE68F8"/>
    <w:rsid w:val="00AE7124"/>
    <w:rsid w:val="00B10D06"/>
    <w:rsid w:val="00B2713E"/>
    <w:rsid w:val="00B32FA4"/>
    <w:rsid w:val="00B37CAB"/>
    <w:rsid w:val="00B471B6"/>
    <w:rsid w:val="00B6105D"/>
    <w:rsid w:val="00B64C78"/>
    <w:rsid w:val="00B67725"/>
    <w:rsid w:val="00B8684F"/>
    <w:rsid w:val="00B92456"/>
    <w:rsid w:val="00BB0293"/>
    <w:rsid w:val="00BF13E5"/>
    <w:rsid w:val="00C23BE6"/>
    <w:rsid w:val="00C306A8"/>
    <w:rsid w:val="00C330D4"/>
    <w:rsid w:val="00C61827"/>
    <w:rsid w:val="00C618B8"/>
    <w:rsid w:val="00C72B84"/>
    <w:rsid w:val="00C96B52"/>
    <w:rsid w:val="00CA154A"/>
    <w:rsid w:val="00CC68BE"/>
    <w:rsid w:val="00CD5CB6"/>
    <w:rsid w:val="00CE7974"/>
    <w:rsid w:val="00D03CAF"/>
    <w:rsid w:val="00D13ED6"/>
    <w:rsid w:val="00D2552E"/>
    <w:rsid w:val="00D27417"/>
    <w:rsid w:val="00D34E04"/>
    <w:rsid w:val="00D42027"/>
    <w:rsid w:val="00D436B5"/>
    <w:rsid w:val="00D608A2"/>
    <w:rsid w:val="00DE0445"/>
    <w:rsid w:val="00DF0DE2"/>
    <w:rsid w:val="00DF5198"/>
    <w:rsid w:val="00E029CD"/>
    <w:rsid w:val="00E17824"/>
    <w:rsid w:val="00E21FE4"/>
    <w:rsid w:val="00E30B75"/>
    <w:rsid w:val="00E52156"/>
    <w:rsid w:val="00E74223"/>
    <w:rsid w:val="00EB3544"/>
    <w:rsid w:val="00ED0469"/>
    <w:rsid w:val="00F027AF"/>
    <w:rsid w:val="00F062A6"/>
    <w:rsid w:val="00F43634"/>
    <w:rsid w:val="00F65737"/>
    <w:rsid w:val="00F74312"/>
    <w:rsid w:val="00F830BE"/>
    <w:rsid w:val="00F85B2D"/>
    <w:rsid w:val="00F9332E"/>
    <w:rsid w:val="00FA4AC6"/>
    <w:rsid w:val="00FB7E7F"/>
    <w:rsid w:val="00FE4A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AC6"/>
    <w:pPr>
      <w:widowControl w:val="0"/>
    </w:pPr>
    <w:rPr>
      <w:rFonts w:eastAsia="標楷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37CA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C23BE6"/>
    <w:pPr>
      <w:tabs>
        <w:tab w:val="center" w:pos="4153"/>
        <w:tab w:val="right" w:pos="8306"/>
      </w:tabs>
      <w:snapToGrid w:val="0"/>
    </w:pPr>
    <w:rPr>
      <w:sz w:val="20"/>
      <w:szCs w:val="20"/>
    </w:rPr>
  </w:style>
  <w:style w:type="paragraph" w:styleId="a5">
    <w:name w:val="footer"/>
    <w:basedOn w:val="a"/>
    <w:rsid w:val="00C23BE6"/>
    <w:pPr>
      <w:tabs>
        <w:tab w:val="center" w:pos="4153"/>
        <w:tab w:val="right" w:pos="8306"/>
      </w:tabs>
      <w:snapToGrid w:val="0"/>
    </w:pPr>
    <w:rPr>
      <w:sz w:val="20"/>
      <w:szCs w:val="20"/>
    </w:rPr>
  </w:style>
  <w:style w:type="character" w:styleId="a6">
    <w:name w:val="Hyperlink"/>
    <w:rsid w:val="00AE342C"/>
    <w:rPr>
      <w:color w:val="0000FF"/>
      <w:u w:val="single"/>
    </w:rPr>
  </w:style>
  <w:style w:type="paragraph" w:styleId="a7">
    <w:name w:val="Balloon Text"/>
    <w:basedOn w:val="a"/>
    <w:link w:val="a8"/>
    <w:semiHidden/>
    <w:unhideWhenUsed/>
    <w:rsid w:val="00216625"/>
    <w:rPr>
      <w:rFonts w:asciiTheme="majorHAnsi" w:eastAsiaTheme="majorEastAsia" w:hAnsiTheme="majorHAnsi" w:cstheme="majorBidi"/>
      <w:sz w:val="18"/>
      <w:szCs w:val="18"/>
    </w:rPr>
  </w:style>
  <w:style w:type="character" w:customStyle="1" w:styleId="a8">
    <w:name w:val="註解方塊文字 字元"/>
    <w:basedOn w:val="a0"/>
    <w:link w:val="a7"/>
    <w:semiHidden/>
    <w:rsid w:val="00216625"/>
    <w:rPr>
      <w:rFonts w:asciiTheme="majorHAnsi" w:eastAsiaTheme="majorEastAsia" w:hAnsiTheme="majorHAnsi" w:cstheme="majorBidi"/>
      <w:kern w:val="2"/>
      <w:sz w:val="18"/>
      <w:szCs w:val="18"/>
    </w:rPr>
  </w:style>
  <w:style w:type="paragraph" w:styleId="a9">
    <w:name w:val="List Paragraph"/>
    <w:basedOn w:val="a"/>
    <w:uiPriority w:val="34"/>
    <w:qFormat/>
    <w:rsid w:val="007E053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AC6"/>
    <w:pPr>
      <w:widowControl w:val="0"/>
    </w:pPr>
    <w:rPr>
      <w:rFonts w:eastAsia="標楷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37CA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C23BE6"/>
    <w:pPr>
      <w:tabs>
        <w:tab w:val="center" w:pos="4153"/>
        <w:tab w:val="right" w:pos="8306"/>
      </w:tabs>
      <w:snapToGrid w:val="0"/>
    </w:pPr>
    <w:rPr>
      <w:sz w:val="20"/>
      <w:szCs w:val="20"/>
    </w:rPr>
  </w:style>
  <w:style w:type="paragraph" w:styleId="a5">
    <w:name w:val="footer"/>
    <w:basedOn w:val="a"/>
    <w:rsid w:val="00C23BE6"/>
    <w:pPr>
      <w:tabs>
        <w:tab w:val="center" w:pos="4153"/>
        <w:tab w:val="right" w:pos="8306"/>
      </w:tabs>
      <w:snapToGrid w:val="0"/>
    </w:pPr>
    <w:rPr>
      <w:sz w:val="20"/>
      <w:szCs w:val="20"/>
    </w:rPr>
  </w:style>
  <w:style w:type="character" w:styleId="a6">
    <w:name w:val="Hyperlink"/>
    <w:rsid w:val="00AE342C"/>
    <w:rPr>
      <w:color w:val="0000FF"/>
      <w:u w:val="single"/>
    </w:rPr>
  </w:style>
  <w:style w:type="paragraph" w:styleId="a7">
    <w:name w:val="Balloon Text"/>
    <w:basedOn w:val="a"/>
    <w:link w:val="a8"/>
    <w:semiHidden/>
    <w:unhideWhenUsed/>
    <w:rsid w:val="00216625"/>
    <w:rPr>
      <w:rFonts w:asciiTheme="majorHAnsi" w:eastAsiaTheme="majorEastAsia" w:hAnsiTheme="majorHAnsi" w:cstheme="majorBidi"/>
      <w:sz w:val="18"/>
      <w:szCs w:val="18"/>
    </w:rPr>
  </w:style>
  <w:style w:type="character" w:customStyle="1" w:styleId="a8">
    <w:name w:val="註解方塊文字 字元"/>
    <w:basedOn w:val="a0"/>
    <w:link w:val="a7"/>
    <w:semiHidden/>
    <w:rsid w:val="00216625"/>
    <w:rPr>
      <w:rFonts w:asciiTheme="majorHAnsi" w:eastAsiaTheme="majorEastAsia" w:hAnsiTheme="majorHAnsi" w:cstheme="majorBidi"/>
      <w:kern w:val="2"/>
      <w:sz w:val="18"/>
      <w:szCs w:val="18"/>
    </w:rPr>
  </w:style>
  <w:style w:type="paragraph" w:styleId="a9">
    <w:name w:val="List Paragraph"/>
    <w:basedOn w:val="a"/>
    <w:uiPriority w:val="34"/>
    <w:qFormat/>
    <w:rsid w:val="007E053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2599">
      <w:bodyDiv w:val="1"/>
      <w:marLeft w:val="0"/>
      <w:marRight w:val="0"/>
      <w:marTop w:val="0"/>
      <w:marBottom w:val="0"/>
      <w:divBdr>
        <w:top w:val="none" w:sz="0" w:space="0" w:color="auto"/>
        <w:left w:val="none" w:sz="0" w:space="0" w:color="auto"/>
        <w:bottom w:val="none" w:sz="0" w:space="0" w:color="auto"/>
        <w:right w:val="none" w:sz="0" w:space="0" w:color="auto"/>
      </w:divBdr>
    </w:div>
    <w:div w:id="359598571">
      <w:bodyDiv w:val="1"/>
      <w:marLeft w:val="0"/>
      <w:marRight w:val="0"/>
      <w:marTop w:val="0"/>
      <w:marBottom w:val="0"/>
      <w:divBdr>
        <w:top w:val="none" w:sz="0" w:space="0" w:color="auto"/>
        <w:left w:val="none" w:sz="0" w:space="0" w:color="auto"/>
        <w:bottom w:val="none" w:sz="0" w:space="0" w:color="auto"/>
        <w:right w:val="none" w:sz="0" w:space="0" w:color="auto"/>
      </w:divBdr>
    </w:div>
    <w:div w:id="901253729">
      <w:bodyDiv w:val="1"/>
      <w:marLeft w:val="0"/>
      <w:marRight w:val="0"/>
      <w:marTop w:val="0"/>
      <w:marBottom w:val="0"/>
      <w:divBdr>
        <w:top w:val="none" w:sz="0" w:space="0" w:color="auto"/>
        <w:left w:val="none" w:sz="0" w:space="0" w:color="auto"/>
        <w:bottom w:val="none" w:sz="0" w:space="0" w:color="auto"/>
        <w:right w:val="none" w:sz="0" w:space="0" w:color="auto"/>
      </w:divBdr>
    </w:div>
    <w:div w:id="930092233">
      <w:bodyDiv w:val="1"/>
      <w:marLeft w:val="0"/>
      <w:marRight w:val="0"/>
      <w:marTop w:val="0"/>
      <w:marBottom w:val="0"/>
      <w:divBdr>
        <w:top w:val="none" w:sz="0" w:space="0" w:color="auto"/>
        <w:left w:val="none" w:sz="0" w:space="0" w:color="auto"/>
        <w:bottom w:val="none" w:sz="0" w:space="0" w:color="auto"/>
        <w:right w:val="none" w:sz="0" w:space="0" w:color="auto"/>
      </w:divBdr>
      <w:divsChild>
        <w:div w:id="404378955">
          <w:marLeft w:val="0"/>
          <w:marRight w:val="0"/>
          <w:marTop w:val="0"/>
          <w:marBottom w:val="0"/>
          <w:divBdr>
            <w:top w:val="none" w:sz="0" w:space="0" w:color="auto"/>
            <w:left w:val="none" w:sz="0" w:space="0" w:color="auto"/>
            <w:bottom w:val="single" w:sz="6" w:space="0" w:color="999999"/>
            <w:right w:val="none" w:sz="0" w:space="0" w:color="auto"/>
          </w:divBdr>
          <w:divsChild>
            <w:div w:id="95560890">
              <w:marLeft w:val="0"/>
              <w:marRight w:val="0"/>
              <w:marTop w:val="0"/>
              <w:marBottom w:val="0"/>
              <w:divBdr>
                <w:top w:val="none" w:sz="0" w:space="0" w:color="auto"/>
                <w:left w:val="none" w:sz="0" w:space="0" w:color="auto"/>
                <w:bottom w:val="none" w:sz="0" w:space="0" w:color="auto"/>
                <w:right w:val="none" w:sz="0" w:space="0" w:color="auto"/>
              </w:divBdr>
              <w:divsChild>
                <w:div w:id="61285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187567">
      <w:bodyDiv w:val="1"/>
      <w:marLeft w:val="0"/>
      <w:marRight w:val="0"/>
      <w:marTop w:val="0"/>
      <w:marBottom w:val="0"/>
      <w:divBdr>
        <w:top w:val="none" w:sz="0" w:space="0" w:color="auto"/>
        <w:left w:val="none" w:sz="0" w:space="0" w:color="auto"/>
        <w:bottom w:val="none" w:sz="0" w:space="0" w:color="auto"/>
        <w:right w:val="none" w:sz="0" w:space="0" w:color="auto"/>
      </w:divBdr>
    </w:div>
    <w:div w:id="1180772307">
      <w:bodyDiv w:val="1"/>
      <w:marLeft w:val="0"/>
      <w:marRight w:val="0"/>
      <w:marTop w:val="0"/>
      <w:marBottom w:val="0"/>
      <w:divBdr>
        <w:top w:val="none" w:sz="0" w:space="0" w:color="auto"/>
        <w:left w:val="none" w:sz="0" w:space="0" w:color="auto"/>
        <w:bottom w:val="none" w:sz="0" w:space="0" w:color="auto"/>
        <w:right w:val="none" w:sz="0" w:space="0" w:color="auto"/>
      </w:divBdr>
    </w:div>
    <w:div w:id="1562131354">
      <w:bodyDiv w:val="1"/>
      <w:marLeft w:val="0"/>
      <w:marRight w:val="0"/>
      <w:marTop w:val="0"/>
      <w:marBottom w:val="0"/>
      <w:divBdr>
        <w:top w:val="none" w:sz="0" w:space="0" w:color="auto"/>
        <w:left w:val="none" w:sz="0" w:space="0" w:color="auto"/>
        <w:bottom w:val="none" w:sz="0" w:space="0" w:color="auto"/>
        <w:right w:val="none" w:sz="0" w:space="0" w:color="auto"/>
      </w:divBdr>
    </w:div>
    <w:div w:id="1639459230">
      <w:bodyDiv w:val="1"/>
      <w:marLeft w:val="0"/>
      <w:marRight w:val="0"/>
      <w:marTop w:val="0"/>
      <w:marBottom w:val="0"/>
      <w:divBdr>
        <w:top w:val="none" w:sz="0" w:space="0" w:color="auto"/>
        <w:left w:val="none" w:sz="0" w:space="0" w:color="auto"/>
        <w:bottom w:val="none" w:sz="0" w:space="0" w:color="auto"/>
        <w:right w:val="none" w:sz="0" w:space="0" w:color="auto"/>
      </w:divBdr>
    </w:div>
    <w:div w:id="1752655372">
      <w:bodyDiv w:val="1"/>
      <w:marLeft w:val="0"/>
      <w:marRight w:val="0"/>
      <w:marTop w:val="0"/>
      <w:marBottom w:val="0"/>
      <w:divBdr>
        <w:top w:val="none" w:sz="0" w:space="0" w:color="auto"/>
        <w:left w:val="none" w:sz="0" w:space="0" w:color="auto"/>
        <w:bottom w:val="none" w:sz="0" w:space="0" w:color="auto"/>
        <w:right w:val="none" w:sz="0" w:space="0" w:color="auto"/>
      </w:divBdr>
    </w:div>
    <w:div w:id="1864662364">
      <w:bodyDiv w:val="1"/>
      <w:marLeft w:val="0"/>
      <w:marRight w:val="0"/>
      <w:marTop w:val="0"/>
      <w:marBottom w:val="0"/>
      <w:divBdr>
        <w:top w:val="none" w:sz="0" w:space="0" w:color="auto"/>
        <w:left w:val="none" w:sz="0" w:space="0" w:color="auto"/>
        <w:bottom w:val="none" w:sz="0" w:space="0" w:color="auto"/>
        <w:right w:val="none" w:sz="0" w:space="0" w:color="auto"/>
      </w:divBdr>
    </w:div>
    <w:div w:id="1888638957">
      <w:bodyDiv w:val="1"/>
      <w:marLeft w:val="0"/>
      <w:marRight w:val="0"/>
      <w:marTop w:val="0"/>
      <w:marBottom w:val="0"/>
      <w:divBdr>
        <w:top w:val="none" w:sz="0" w:space="0" w:color="auto"/>
        <w:left w:val="none" w:sz="0" w:space="0" w:color="auto"/>
        <w:bottom w:val="none" w:sz="0" w:space="0" w:color="auto"/>
        <w:right w:val="none" w:sz="0" w:space="0" w:color="auto"/>
      </w:divBdr>
    </w:div>
    <w:div w:id="212009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cmchen@sunrise.hk.edu.tw" TargetMode="External"/><Relationship Id="rId13" Type="http://schemas.openxmlformats.org/officeDocument/2006/relationships/hyperlink" Target="mailto:weibin@sunrise.hk.edu.tw"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kfc@sunrise.hk.edu.t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kwu@sunrise.hk.edu.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wcyang@sunrise.hk.edu.tw" TargetMode="External"/><Relationship Id="rId4" Type="http://schemas.openxmlformats.org/officeDocument/2006/relationships/settings" Target="settings.xml"/><Relationship Id="rId9" Type="http://schemas.openxmlformats.org/officeDocument/2006/relationships/hyperlink" Target="mailto:&#21570;&#40599;&#33775;%20kelly8206@yahoo.com.tw" TargetMode="External"/><Relationship Id="rId14" Type="http://schemas.openxmlformats.org/officeDocument/2006/relationships/hyperlink" Target="mailto:stpt@sunrise.hk.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628</Words>
  <Characters>3585</Characters>
  <Application>Microsoft Office Word</Application>
  <DocSecurity>0</DocSecurity>
  <Lines>29</Lines>
  <Paragraphs>8</Paragraphs>
  <ScaleCrop>false</ScaleCrop>
  <Company>HOME</Company>
  <LinksUpToDate>false</LinksUpToDate>
  <CharactersWithSpaces>4205</CharactersWithSpaces>
  <SharedDoc>false</SharedDoc>
  <HLinks>
    <vt:vector size="48" baseType="variant">
      <vt:variant>
        <vt:i4>858223739</vt:i4>
      </vt:variant>
      <vt:variant>
        <vt:i4>21</vt:i4>
      </vt:variant>
      <vt:variant>
        <vt:i4>0</vt:i4>
      </vt:variant>
      <vt:variant>
        <vt:i4>5</vt:i4>
      </vt:variant>
      <vt:variant>
        <vt:lpwstr>mailto:李瑋君d94428005@sunrise.hk.edu.tw</vt:lpwstr>
      </vt:variant>
      <vt:variant>
        <vt:lpwstr/>
      </vt:variant>
      <vt:variant>
        <vt:i4>6815827</vt:i4>
      </vt:variant>
      <vt:variant>
        <vt:i4>18</vt:i4>
      </vt:variant>
      <vt:variant>
        <vt:i4>0</vt:i4>
      </vt:variant>
      <vt:variant>
        <vt:i4>5</vt:i4>
      </vt:variant>
      <vt:variant>
        <vt:lpwstr>mailto:d93441003@sunrise.hk.edu.tw</vt:lpwstr>
      </vt:variant>
      <vt:variant>
        <vt:lpwstr/>
      </vt:variant>
      <vt:variant>
        <vt:i4>2097169</vt:i4>
      </vt:variant>
      <vt:variant>
        <vt:i4>15</vt:i4>
      </vt:variant>
      <vt:variant>
        <vt:i4>0</vt:i4>
      </vt:variant>
      <vt:variant>
        <vt:i4>5</vt:i4>
      </vt:variant>
      <vt:variant>
        <vt:lpwstr>mailto:hychen99@sunrise.hk.edu.tw</vt:lpwstr>
      </vt:variant>
      <vt:variant>
        <vt:lpwstr/>
      </vt:variant>
      <vt:variant>
        <vt:i4>7405583</vt:i4>
      </vt:variant>
      <vt:variant>
        <vt:i4>12</vt:i4>
      </vt:variant>
      <vt:variant>
        <vt:i4>0</vt:i4>
      </vt:variant>
      <vt:variant>
        <vt:i4>5</vt:i4>
      </vt:variant>
      <vt:variant>
        <vt:lpwstr>mailto:chueh.ho@gmail.com</vt:lpwstr>
      </vt:variant>
      <vt:variant>
        <vt:lpwstr/>
      </vt:variant>
      <vt:variant>
        <vt:i4>62</vt:i4>
      </vt:variant>
      <vt:variant>
        <vt:i4>9</vt:i4>
      </vt:variant>
      <vt:variant>
        <vt:i4>0</vt:i4>
      </vt:variant>
      <vt:variant>
        <vt:i4>5</vt:i4>
      </vt:variant>
      <vt:variant>
        <vt:lpwstr>mailto:weibin@sunrise.hk.edu.tw</vt:lpwstr>
      </vt:variant>
      <vt:variant>
        <vt:lpwstr/>
      </vt:variant>
      <vt:variant>
        <vt:i4>7536713</vt:i4>
      </vt:variant>
      <vt:variant>
        <vt:i4>6</vt:i4>
      </vt:variant>
      <vt:variant>
        <vt:i4>0</vt:i4>
      </vt:variant>
      <vt:variant>
        <vt:i4>5</vt:i4>
      </vt:variant>
      <vt:variant>
        <vt:lpwstr>mailto:skwu@sunrise.hk.edu.tw</vt:lpwstr>
      </vt:variant>
      <vt:variant>
        <vt:lpwstr/>
      </vt:variant>
      <vt:variant>
        <vt:i4>65573</vt:i4>
      </vt:variant>
      <vt:variant>
        <vt:i4>3</vt:i4>
      </vt:variant>
      <vt:variant>
        <vt:i4>0</vt:i4>
      </vt:variant>
      <vt:variant>
        <vt:i4>5</vt:i4>
      </vt:variant>
      <vt:variant>
        <vt:lpwstr>mailto:chenpt@sunrise.hk.edu.tw</vt:lpwstr>
      </vt:variant>
      <vt:variant>
        <vt:lpwstr/>
      </vt:variant>
      <vt:variant>
        <vt:i4>1376314</vt:i4>
      </vt:variant>
      <vt:variant>
        <vt:i4>0</vt:i4>
      </vt:variant>
      <vt:variant>
        <vt:i4>0</vt:i4>
      </vt:variant>
      <vt:variant>
        <vt:i4>5</vt:i4>
      </vt:variant>
      <vt:variant>
        <vt:lpwstr>mailto:vcmchen@sunrise.hk.edu.tw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1</dc:title>
  <dc:creator>Lender</dc:creator>
  <cp:lastModifiedBy>PC</cp:lastModifiedBy>
  <cp:revision>4</cp:revision>
  <cp:lastPrinted>2020-08-12T03:49:00Z</cp:lastPrinted>
  <dcterms:created xsi:type="dcterms:W3CDTF">2020-08-18T02:38:00Z</dcterms:created>
  <dcterms:modified xsi:type="dcterms:W3CDTF">2020-08-18T03:04:00Z</dcterms:modified>
</cp:coreProperties>
</file>